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20920" w14:textId="77777777" w:rsidR="002B7D4F" w:rsidRDefault="000E7703" w:rsidP="002B7D4F">
      <w:pPr>
        <w:spacing w:line="276" w:lineRule="auto"/>
        <w:jc w:val="both"/>
        <w:rPr>
          <w:rFonts w:cs="Times New Roman"/>
          <w:lang w:val="en-US"/>
        </w:rPr>
      </w:pPr>
      <w:r w:rsidRPr="000E7703">
        <w:rPr>
          <w:rFonts w:eastAsia="Times New Roman" w:cs="Times New Roman"/>
          <w:b/>
          <w:szCs w:val="24"/>
          <w:lang w:val="en-US" w:eastAsia="fr-FR"/>
        </w:rPr>
        <w:t>T</w:t>
      </w:r>
      <w:r w:rsidR="005D2DCB" w:rsidRPr="000E7703">
        <w:rPr>
          <w:rFonts w:eastAsia="Times New Roman" w:cs="Times New Roman"/>
          <w:b/>
          <w:szCs w:val="24"/>
          <w:lang w:val="en-US" w:eastAsia="fr-FR"/>
        </w:rPr>
        <w:t>itle</w:t>
      </w:r>
      <w:r w:rsidRPr="000E7703">
        <w:rPr>
          <w:rFonts w:eastAsia="Times New Roman" w:cs="Times New Roman"/>
          <w:b/>
          <w:szCs w:val="24"/>
          <w:lang w:val="en-US" w:eastAsia="fr-FR"/>
        </w:rPr>
        <w:t>:</w:t>
      </w:r>
      <w:r w:rsidR="002B7D4F" w:rsidRPr="002B7D4F">
        <w:rPr>
          <w:rFonts w:cs="Times New Roman"/>
          <w:lang w:val="en-US"/>
        </w:rPr>
        <w:t xml:space="preserve"> </w:t>
      </w:r>
    </w:p>
    <w:p w14:paraId="76C4DB53" w14:textId="77777777" w:rsidR="002B7D4F" w:rsidRDefault="002B7D4F" w:rsidP="002B7D4F">
      <w:pPr>
        <w:spacing w:line="276" w:lineRule="auto"/>
        <w:jc w:val="both"/>
        <w:rPr>
          <w:rFonts w:cs="Times New Roman"/>
          <w:lang w:val="en-US"/>
        </w:rPr>
      </w:pPr>
    </w:p>
    <w:p w14:paraId="791F0306" w14:textId="77777777" w:rsidR="005D2DCB" w:rsidRPr="002B7D4F" w:rsidRDefault="002B7D4F" w:rsidP="002B7D4F">
      <w:pPr>
        <w:spacing w:line="276" w:lineRule="auto"/>
        <w:jc w:val="both"/>
        <w:rPr>
          <w:rFonts w:cs="Times New Roman"/>
          <w:lang w:val="en-US"/>
        </w:rPr>
      </w:pPr>
      <w:r w:rsidRPr="002B7D4F">
        <w:rPr>
          <w:rFonts w:cs="Times New Roman"/>
          <w:lang w:val="en-US"/>
        </w:rPr>
        <w:t xml:space="preserve">Hollywood: a model or a </w:t>
      </w:r>
      <w:proofErr w:type="spellStart"/>
      <w:r w:rsidRPr="002B7D4F">
        <w:rPr>
          <w:rFonts w:cs="Times New Roman"/>
          <w:lang w:val="en-US"/>
        </w:rPr>
        <w:t>countermodel</w:t>
      </w:r>
      <w:proofErr w:type="spellEnd"/>
      <w:r w:rsidRPr="002B7D4F">
        <w:rPr>
          <w:rFonts w:cs="Times New Roman"/>
          <w:lang w:val="en-US"/>
        </w:rPr>
        <w:t xml:space="preserve"> for French film professionals?</w:t>
      </w:r>
    </w:p>
    <w:p w14:paraId="35C3F165" w14:textId="77777777" w:rsidR="000E7703" w:rsidRPr="000E7703" w:rsidRDefault="000E7703">
      <w:pPr>
        <w:rPr>
          <w:rFonts w:eastAsia="Times New Roman" w:cs="Times New Roman"/>
          <w:b/>
          <w:szCs w:val="24"/>
          <w:lang w:val="en-US" w:eastAsia="fr-FR"/>
        </w:rPr>
      </w:pPr>
    </w:p>
    <w:p w14:paraId="39107F0B" w14:textId="77777777" w:rsidR="005D2DCB" w:rsidRPr="000E7703" w:rsidRDefault="000E7703">
      <w:pPr>
        <w:rPr>
          <w:rFonts w:eastAsia="Times New Roman" w:cs="Times New Roman"/>
          <w:b/>
          <w:szCs w:val="24"/>
          <w:lang w:val="en-US" w:eastAsia="fr-FR"/>
        </w:rPr>
      </w:pPr>
      <w:r w:rsidRPr="000E7703">
        <w:rPr>
          <w:rFonts w:eastAsia="Times New Roman" w:cs="Times New Roman"/>
          <w:b/>
          <w:szCs w:val="24"/>
          <w:lang w:val="en-US" w:eastAsia="fr-FR"/>
        </w:rPr>
        <w:t xml:space="preserve">Names &amp; </w:t>
      </w:r>
      <w:r w:rsidR="005D2DCB" w:rsidRPr="000E7703">
        <w:rPr>
          <w:rFonts w:eastAsia="Times New Roman" w:cs="Times New Roman"/>
          <w:b/>
          <w:szCs w:val="24"/>
          <w:lang w:val="en-US" w:eastAsia="fr-FR"/>
        </w:rPr>
        <w:t>institutional affiliation</w:t>
      </w:r>
      <w:r w:rsidRPr="000E7703">
        <w:rPr>
          <w:rFonts w:eastAsia="Times New Roman" w:cs="Times New Roman"/>
          <w:b/>
          <w:szCs w:val="24"/>
          <w:lang w:val="en-US" w:eastAsia="fr-FR"/>
        </w:rPr>
        <w:t>:</w:t>
      </w:r>
    </w:p>
    <w:p w14:paraId="48E68A2F" w14:textId="77777777" w:rsidR="002B7D4F" w:rsidRDefault="002B7D4F" w:rsidP="002B7D4F">
      <w:pPr>
        <w:jc w:val="both"/>
        <w:rPr>
          <w:rFonts w:eastAsia="Times New Roman" w:cs="Times New Roman"/>
          <w:szCs w:val="24"/>
          <w:lang w:val="en-US" w:eastAsia="fr-FR"/>
        </w:rPr>
      </w:pPr>
    </w:p>
    <w:p w14:paraId="4F5007F6" w14:textId="77777777" w:rsidR="000E7703" w:rsidRPr="002B7D4F" w:rsidRDefault="002B7D4F" w:rsidP="002B7D4F">
      <w:pPr>
        <w:jc w:val="both"/>
        <w:rPr>
          <w:rFonts w:eastAsia="Times New Roman" w:cs="Times New Roman"/>
          <w:szCs w:val="24"/>
          <w:lang w:val="en-US" w:eastAsia="fr-FR"/>
        </w:rPr>
      </w:pPr>
      <w:r w:rsidRPr="002B7D4F">
        <w:rPr>
          <w:rFonts w:eastAsia="Times New Roman" w:cs="Times New Roman"/>
          <w:szCs w:val="24"/>
          <w:lang w:val="en-US" w:eastAsia="fr-FR"/>
        </w:rPr>
        <w:t xml:space="preserve">Audrey Mariette (CRESPPA-CSU, University of Paris 8) &amp; Laure de </w:t>
      </w:r>
      <w:proofErr w:type="spellStart"/>
      <w:r w:rsidRPr="002B7D4F">
        <w:rPr>
          <w:rFonts w:eastAsia="Times New Roman" w:cs="Times New Roman"/>
          <w:szCs w:val="24"/>
          <w:lang w:val="en-US" w:eastAsia="fr-FR"/>
        </w:rPr>
        <w:t>Verdalle</w:t>
      </w:r>
      <w:proofErr w:type="spellEnd"/>
      <w:r w:rsidRPr="002B7D4F">
        <w:rPr>
          <w:rFonts w:eastAsia="Times New Roman" w:cs="Times New Roman"/>
          <w:szCs w:val="24"/>
          <w:lang w:val="en-US" w:eastAsia="fr-FR"/>
        </w:rPr>
        <w:t xml:space="preserve"> (CNRS, </w:t>
      </w:r>
      <w:proofErr w:type="spellStart"/>
      <w:r w:rsidRPr="002B7D4F">
        <w:rPr>
          <w:rFonts w:eastAsia="Times New Roman" w:cs="Times New Roman"/>
          <w:szCs w:val="24"/>
          <w:lang w:val="en-US" w:eastAsia="fr-FR"/>
        </w:rPr>
        <w:t>Printemps</w:t>
      </w:r>
      <w:proofErr w:type="spellEnd"/>
      <w:r w:rsidRPr="002B7D4F">
        <w:rPr>
          <w:rFonts w:eastAsia="Times New Roman" w:cs="Times New Roman"/>
          <w:szCs w:val="24"/>
          <w:lang w:val="en-US" w:eastAsia="fr-FR"/>
        </w:rPr>
        <w:t>)</w:t>
      </w:r>
    </w:p>
    <w:p w14:paraId="4C4E4EDE" w14:textId="77777777" w:rsidR="002B7D4F" w:rsidRPr="000E7703" w:rsidRDefault="002B7D4F">
      <w:pPr>
        <w:rPr>
          <w:rFonts w:eastAsia="Times New Roman" w:cs="Times New Roman"/>
          <w:b/>
          <w:szCs w:val="24"/>
          <w:lang w:val="en-US" w:eastAsia="fr-FR"/>
        </w:rPr>
      </w:pPr>
    </w:p>
    <w:p w14:paraId="73348711" w14:textId="77777777" w:rsidR="005D2DCB" w:rsidRPr="000E7703" w:rsidRDefault="000E7703">
      <w:pPr>
        <w:rPr>
          <w:rFonts w:eastAsia="Times New Roman" w:cs="Times New Roman"/>
          <w:b/>
          <w:szCs w:val="24"/>
          <w:lang w:val="en-US" w:eastAsia="fr-FR"/>
        </w:rPr>
      </w:pPr>
      <w:r w:rsidRPr="000E7703">
        <w:rPr>
          <w:rFonts w:eastAsia="Times New Roman" w:cs="Times New Roman"/>
          <w:b/>
          <w:szCs w:val="24"/>
          <w:lang w:val="en-US" w:eastAsia="fr-FR"/>
        </w:rPr>
        <w:t>B</w:t>
      </w:r>
      <w:r w:rsidR="005D2DCB" w:rsidRPr="005218F8">
        <w:rPr>
          <w:rFonts w:eastAsia="Times New Roman" w:cs="Times New Roman"/>
          <w:b/>
          <w:szCs w:val="24"/>
          <w:lang w:val="en-US" w:eastAsia="fr-FR"/>
        </w:rPr>
        <w:t>rief overview o</w:t>
      </w:r>
      <w:r w:rsidR="005D2DCB" w:rsidRPr="000E7703">
        <w:rPr>
          <w:rFonts w:eastAsia="Times New Roman" w:cs="Times New Roman"/>
          <w:b/>
          <w:szCs w:val="24"/>
          <w:lang w:val="en-US" w:eastAsia="fr-FR"/>
        </w:rPr>
        <w:t xml:space="preserve">f </w:t>
      </w:r>
      <w:r w:rsidRPr="000E7703">
        <w:rPr>
          <w:rFonts w:eastAsia="Times New Roman" w:cs="Times New Roman"/>
          <w:b/>
          <w:szCs w:val="24"/>
          <w:lang w:val="en-US" w:eastAsia="fr-FR"/>
        </w:rPr>
        <w:t>the</w:t>
      </w:r>
      <w:r w:rsidR="005D2DCB" w:rsidRPr="000E7703">
        <w:rPr>
          <w:rFonts w:eastAsia="Times New Roman" w:cs="Times New Roman"/>
          <w:b/>
          <w:szCs w:val="24"/>
          <w:lang w:val="en-US" w:eastAsia="fr-FR"/>
        </w:rPr>
        <w:t xml:space="preserve"> project (300-500 words)</w:t>
      </w:r>
      <w:r w:rsidRPr="000E7703">
        <w:rPr>
          <w:rFonts w:eastAsia="Times New Roman" w:cs="Times New Roman"/>
          <w:b/>
          <w:szCs w:val="24"/>
          <w:lang w:val="en-US" w:eastAsia="fr-FR"/>
        </w:rPr>
        <w:t>:</w:t>
      </w:r>
    </w:p>
    <w:p w14:paraId="412E9102" w14:textId="77777777" w:rsidR="002B7D4F" w:rsidRDefault="002B7D4F" w:rsidP="002B7D4F">
      <w:pPr>
        <w:spacing w:line="276" w:lineRule="auto"/>
        <w:jc w:val="both"/>
        <w:rPr>
          <w:rFonts w:cs="Times New Roman"/>
          <w:lang w:val="en-US"/>
        </w:rPr>
      </w:pPr>
    </w:p>
    <w:p w14:paraId="327DE10E" w14:textId="77777777" w:rsidR="002B7D4F" w:rsidRPr="002B7D4F" w:rsidRDefault="002B7D4F" w:rsidP="002B7D4F">
      <w:pPr>
        <w:spacing w:line="276" w:lineRule="auto"/>
        <w:jc w:val="both"/>
        <w:rPr>
          <w:rFonts w:cs="Times New Roman"/>
          <w:lang w:val="en-US"/>
        </w:rPr>
      </w:pPr>
      <w:r w:rsidRPr="002B7D4F">
        <w:rPr>
          <w:rFonts w:cs="Times New Roman"/>
          <w:lang w:val="en-US"/>
        </w:rPr>
        <w:t xml:space="preserve">In the PICS program, </w:t>
      </w:r>
      <w:r>
        <w:rPr>
          <w:rFonts w:cs="Times New Roman"/>
          <w:lang w:val="en-US"/>
        </w:rPr>
        <w:t xml:space="preserve">our work deals with </w:t>
      </w:r>
      <w:r w:rsidRPr="002B7D4F">
        <w:rPr>
          <w:rFonts w:cs="Times New Roman"/>
          <w:lang w:val="en-US"/>
        </w:rPr>
        <w:t xml:space="preserve">“how Hollywood is constructed as a model and/or a </w:t>
      </w:r>
      <w:proofErr w:type="spellStart"/>
      <w:r w:rsidRPr="002B7D4F">
        <w:rPr>
          <w:rFonts w:cs="Times New Roman"/>
          <w:lang w:val="en-US"/>
        </w:rPr>
        <w:t>countermodel</w:t>
      </w:r>
      <w:proofErr w:type="spellEnd"/>
      <w:r w:rsidRPr="002B7D4F">
        <w:rPr>
          <w:rFonts w:cs="Times New Roman"/>
          <w:lang w:val="en-US"/>
        </w:rPr>
        <w:t xml:space="preserve"> by French film professionals”</w:t>
      </w:r>
      <w:r>
        <w:rPr>
          <w:rFonts w:cs="Times New Roman"/>
          <w:lang w:val="en-US"/>
        </w:rPr>
        <w:t xml:space="preserve"> (1), but also “how Hollywood operates as a model and/or a </w:t>
      </w:r>
      <w:proofErr w:type="spellStart"/>
      <w:r>
        <w:rPr>
          <w:rFonts w:cs="Times New Roman"/>
          <w:lang w:val="en-US"/>
        </w:rPr>
        <w:t>countermodel</w:t>
      </w:r>
      <w:proofErr w:type="spellEnd"/>
      <w:r>
        <w:rPr>
          <w:rFonts w:cs="Times New Roman"/>
          <w:lang w:val="en-US"/>
        </w:rPr>
        <w:t xml:space="preserve"> for French</w:t>
      </w:r>
      <w:r w:rsidRPr="002B7D4F">
        <w:rPr>
          <w:rFonts w:cs="Times New Roman"/>
          <w:b/>
          <w:lang w:val="en-US"/>
        </w:rPr>
        <w:t xml:space="preserve"> </w:t>
      </w:r>
      <w:r w:rsidRPr="002B7D4F">
        <w:rPr>
          <w:rFonts w:cs="Times New Roman"/>
          <w:lang w:val="en-US"/>
        </w:rPr>
        <w:t>directors who have crossed to Hollywood at one point in their careers</w:t>
      </w:r>
      <w:r>
        <w:rPr>
          <w:rFonts w:cs="Times New Roman"/>
          <w:lang w:val="en-US"/>
        </w:rPr>
        <w:t>” (2).</w:t>
      </w:r>
    </w:p>
    <w:p w14:paraId="222F9C12" w14:textId="77777777" w:rsidR="002B7D4F" w:rsidRDefault="002B7D4F" w:rsidP="002B7D4F">
      <w:pPr>
        <w:spacing w:line="276" w:lineRule="auto"/>
        <w:jc w:val="both"/>
        <w:rPr>
          <w:rFonts w:cs="Times New Roman"/>
          <w:lang w:val="en-US"/>
        </w:rPr>
      </w:pPr>
    </w:p>
    <w:p w14:paraId="17832B0B" w14:textId="77777777" w:rsidR="002B7D4F" w:rsidRPr="00305445" w:rsidRDefault="00427F1C" w:rsidP="002B7D4F">
      <w:pPr>
        <w:spacing w:line="276" w:lineRule="auto"/>
        <w:jc w:val="both"/>
        <w:rPr>
          <w:rFonts w:cs="Times New Roman"/>
          <w:lang w:val="en-US"/>
        </w:rPr>
      </w:pPr>
      <w:r>
        <w:rPr>
          <w:rFonts w:cs="Times New Roman"/>
          <w:lang w:val="en-US"/>
        </w:rPr>
        <w:t>1)</w:t>
      </w:r>
      <w:r w:rsidR="002B7D4F">
        <w:rPr>
          <w:rFonts w:cs="Times New Roman"/>
          <w:lang w:val="en-US"/>
        </w:rPr>
        <w:t xml:space="preserve"> Our</w:t>
      </w:r>
      <w:r w:rsidR="002B7D4F" w:rsidRPr="00305445">
        <w:rPr>
          <w:rFonts w:cs="Times New Roman"/>
          <w:lang w:val="en-US"/>
        </w:rPr>
        <w:t xml:space="preserve"> idea is to question the ordinary opposition between “independent” and “non-independent” sectors in the French film industry and to confront speeches (how the American film production system is perceived in France) and practices (how it is a model or not for French producers and distributors). Indeed, in the interviews we have done with professionals who claim to belong to “independent cinema,” Hollywood often works as a </w:t>
      </w:r>
      <w:proofErr w:type="spellStart"/>
      <w:r w:rsidR="002B7D4F" w:rsidRPr="00305445">
        <w:rPr>
          <w:rFonts w:cs="Times New Roman"/>
          <w:lang w:val="en-US"/>
        </w:rPr>
        <w:t>countermodel</w:t>
      </w:r>
      <w:proofErr w:type="spellEnd"/>
      <w:r w:rsidR="002B7D4F" w:rsidRPr="00305445">
        <w:rPr>
          <w:rFonts w:cs="Times New Roman"/>
          <w:lang w:val="en-US"/>
        </w:rPr>
        <w:t xml:space="preserve">. At the same time, our studies point out the fact that “independent” producers or distributors do not constitute a homogenous group (we </w:t>
      </w:r>
      <w:r w:rsidR="002B7D4F">
        <w:rPr>
          <w:rFonts w:cs="Times New Roman"/>
          <w:lang w:val="en-US"/>
        </w:rPr>
        <w:t>can distinguish</w:t>
      </w:r>
      <w:r w:rsidR="002B7D4F" w:rsidRPr="00305445">
        <w:rPr>
          <w:rFonts w:cs="Times New Roman"/>
          <w:lang w:val="en-US"/>
        </w:rPr>
        <w:t xml:space="preserve"> three kinds of independent entities and actors – the small, the midsize</w:t>
      </w:r>
      <w:r w:rsidR="002B7D4F">
        <w:rPr>
          <w:rFonts w:cs="Times New Roman"/>
          <w:lang w:val="en-US"/>
        </w:rPr>
        <w:t xml:space="preserve"> and the big ones</w:t>
      </w:r>
      <w:r w:rsidR="002B7D4F" w:rsidRPr="00305445">
        <w:rPr>
          <w:rFonts w:cs="Times New Roman"/>
          <w:lang w:val="en-US"/>
        </w:rPr>
        <w:t>). The American system may, for some of them, constitute a model, something they refer to when they mention what their activity “should be.” For instance, some French producers put the situation of their American counterparts forward to express their ambition to initiate projects (in the French system, it appears very difficult for a producer to initiate a project: the director is supposed to</w:t>
      </w:r>
      <w:r w:rsidR="00CE5824">
        <w:rPr>
          <w:rFonts w:cs="Times New Roman"/>
          <w:lang w:val="en-US"/>
        </w:rPr>
        <w:t xml:space="preserve"> be the one who defines and has</w:t>
      </w:r>
      <w:r w:rsidR="002B7D4F" w:rsidRPr="00305445">
        <w:rPr>
          <w:rFonts w:cs="Times New Roman"/>
          <w:lang w:val="en-US"/>
        </w:rPr>
        <w:t xml:space="preserve"> authority on the project). </w:t>
      </w:r>
    </w:p>
    <w:p w14:paraId="1E1709EF" w14:textId="77777777" w:rsidR="002B7D4F" w:rsidRPr="00305445" w:rsidRDefault="002B7D4F" w:rsidP="002B7D4F">
      <w:pPr>
        <w:spacing w:line="276" w:lineRule="auto"/>
        <w:jc w:val="both"/>
        <w:rPr>
          <w:rFonts w:cs="Times New Roman"/>
          <w:lang w:val="en-US"/>
        </w:rPr>
      </w:pPr>
      <w:r w:rsidRPr="00305445">
        <w:rPr>
          <w:rFonts w:cs="Times New Roman"/>
          <w:lang w:val="en-US"/>
        </w:rPr>
        <w:t xml:space="preserve">Moreover it appears that, despite their speeches, some of the working methods of French producers and distributors are not so distant from those of the majors (at least for the big independent companies). To elaborate on this idea, we will conduct interviews with people working in big production companies (especially those affiliated with majors) – they are more rarely investigated than the independent ones by social scientists in France. We will also focus on companies that are close to the major system, such as </w:t>
      </w:r>
      <w:proofErr w:type="spellStart"/>
      <w:r w:rsidRPr="00305445">
        <w:rPr>
          <w:rFonts w:cs="Times New Roman"/>
          <w:lang w:val="en-US"/>
        </w:rPr>
        <w:t>Europacorp</w:t>
      </w:r>
      <w:proofErr w:type="spellEnd"/>
      <w:r w:rsidRPr="00305445">
        <w:rPr>
          <w:rFonts w:cs="Times New Roman"/>
          <w:lang w:val="en-US"/>
        </w:rPr>
        <w:t xml:space="preserve"> (created and managed by Luc </w:t>
      </w:r>
      <w:proofErr w:type="spellStart"/>
      <w:r w:rsidRPr="00305445">
        <w:rPr>
          <w:rFonts w:cs="Times New Roman"/>
          <w:lang w:val="en-US"/>
        </w:rPr>
        <w:t>Besson</w:t>
      </w:r>
      <w:proofErr w:type="spellEnd"/>
      <w:r w:rsidRPr="00305445">
        <w:rPr>
          <w:rFonts w:cs="Times New Roman"/>
          <w:lang w:val="en-US"/>
        </w:rPr>
        <w:t>): Hollywood seems here to be a very explicit model as well as a business partner.</w:t>
      </w:r>
    </w:p>
    <w:p w14:paraId="74E4CD7E" w14:textId="77777777" w:rsidR="002B7D4F" w:rsidRDefault="002B7D4F" w:rsidP="002B7D4F">
      <w:pPr>
        <w:spacing w:line="276" w:lineRule="auto"/>
        <w:jc w:val="both"/>
        <w:rPr>
          <w:rFonts w:cs="Times New Roman"/>
          <w:lang w:val="en-US"/>
        </w:rPr>
      </w:pPr>
    </w:p>
    <w:p w14:paraId="08AC5968" w14:textId="77777777" w:rsidR="002B7D4F" w:rsidRPr="002B7D4F" w:rsidRDefault="002B7D4F" w:rsidP="002B7D4F">
      <w:pPr>
        <w:spacing w:line="276" w:lineRule="auto"/>
        <w:jc w:val="both"/>
        <w:rPr>
          <w:rFonts w:cs="Times New Roman"/>
          <w:lang w:val="en-US"/>
        </w:rPr>
      </w:pPr>
      <w:r>
        <w:rPr>
          <w:rFonts w:cs="Times New Roman"/>
          <w:lang w:val="en-US"/>
        </w:rPr>
        <w:t xml:space="preserve">2) </w:t>
      </w:r>
      <w:r w:rsidRPr="00E20701">
        <w:rPr>
          <w:rFonts w:cs="Times New Roman"/>
          <w:lang w:val="en-US"/>
        </w:rPr>
        <w:t xml:space="preserve">The </w:t>
      </w:r>
      <w:r>
        <w:rPr>
          <w:rFonts w:cs="Times New Roman"/>
          <w:lang w:val="en-US"/>
        </w:rPr>
        <w:t>second</w:t>
      </w:r>
      <w:r w:rsidRPr="00E20701">
        <w:rPr>
          <w:rFonts w:cs="Times New Roman"/>
          <w:lang w:val="en-US"/>
        </w:rPr>
        <w:t xml:space="preserve"> </w:t>
      </w:r>
      <w:r>
        <w:rPr>
          <w:rFonts w:cs="Times New Roman"/>
          <w:lang w:val="en-US"/>
        </w:rPr>
        <w:t>guideline of our project</w:t>
      </w:r>
      <w:r w:rsidRPr="00E20701">
        <w:rPr>
          <w:rFonts w:cs="Times New Roman"/>
          <w:lang w:val="en-US"/>
        </w:rPr>
        <w:t xml:space="preserve"> is linked to the question of individual circulations: we propose to examine the </w:t>
      </w:r>
      <w:r w:rsidRPr="002B7D4F">
        <w:rPr>
          <w:rFonts w:cs="Times New Roman"/>
          <w:lang w:val="en-US"/>
        </w:rPr>
        <w:t>cases of French directors who have crossed to Hollywood</w:t>
      </w:r>
      <w:r w:rsidRPr="00E20701">
        <w:rPr>
          <w:rFonts w:cs="Times New Roman"/>
          <w:lang w:val="en-US"/>
        </w:rPr>
        <w:t xml:space="preserve"> at one point in their careers. </w:t>
      </w:r>
      <w:r w:rsidRPr="002B7D4F">
        <w:rPr>
          <w:rFonts w:cs="Times New Roman"/>
          <w:lang w:val="en-US"/>
        </w:rPr>
        <w:t xml:space="preserve">Who are the directors who are going to Hollywood to make a film? What are the characteristics of the films they made in France before or after leaving? Are they necessarily working with big producers and distributors in France? Were their previous French movies box-office successes? How did their Hollywood experience influence their career and the characteristics of their next films? Without claiming to be exhaustive, our idea is to study the careers of a group of filmmakers from </w:t>
      </w:r>
      <w:r w:rsidR="00EB3180">
        <w:rPr>
          <w:rFonts w:cs="Times New Roman"/>
          <w:lang w:val="en-US"/>
        </w:rPr>
        <w:t>a</w:t>
      </w:r>
      <w:r w:rsidRPr="002B7D4F">
        <w:rPr>
          <w:rFonts w:cs="Times New Roman"/>
          <w:lang w:val="en-US"/>
        </w:rPr>
        <w:t xml:space="preserve"> database</w:t>
      </w:r>
      <w:r w:rsidR="00EB3180">
        <w:rPr>
          <w:rFonts w:cs="Times New Roman"/>
          <w:lang w:val="en-US"/>
        </w:rPr>
        <w:t xml:space="preserve"> we are working on</w:t>
      </w:r>
      <w:r w:rsidRPr="002B7D4F">
        <w:rPr>
          <w:rFonts w:cs="Times New Roman"/>
          <w:lang w:val="en-US"/>
        </w:rPr>
        <w:t xml:space="preserve"> (</w:t>
      </w:r>
      <w:r w:rsidR="00EB3180">
        <w:rPr>
          <w:rFonts w:cs="Times New Roman"/>
          <w:lang w:val="en-US"/>
        </w:rPr>
        <w:t>this</w:t>
      </w:r>
      <w:r w:rsidRPr="002B7D4F">
        <w:rPr>
          <w:rFonts w:cs="Times New Roman"/>
          <w:lang w:val="en-US"/>
        </w:rPr>
        <w:t xml:space="preserve"> </w:t>
      </w:r>
      <w:r w:rsidRPr="002B7D4F">
        <w:rPr>
          <w:rFonts w:cs="Times New Roman"/>
          <w:lang w:val="en-US"/>
        </w:rPr>
        <w:lastRenderedPageBreak/>
        <w:t>database does not provide us with the data about their movies made in US, but we will collect some complementary information about them</w:t>
      </w:r>
      <w:r w:rsidR="00EB3180">
        <w:rPr>
          <w:rFonts w:cs="Times New Roman"/>
          <w:lang w:val="en-US"/>
        </w:rPr>
        <w:t xml:space="preserve"> – for </w:t>
      </w:r>
      <w:r w:rsidR="00427F1C">
        <w:rPr>
          <w:rFonts w:cs="Times New Roman"/>
          <w:lang w:val="en-US"/>
        </w:rPr>
        <w:t>more details about our database,</w:t>
      </w:r>
      <w:r w:rsidR="00EB3180">
        <w:rPr>
          <w:rFonts w:cs="Times New Roman"/>
          <w:lang w:val="en-US"/>
        </w:rPr>
        <w:t xml:space="preserve"> see </w:t>
      </w:r>
      <w:r w:rsidR="00427F1C">
        <w:rPr>
          <w:rFonts w:cs="Times New Roman"/>
          <w:lang w:val="en-US"/>
        </w:rPr>
        <w:t>below</w:t>
      </w:r>
      <w:r w:rsidRPr="002B7D4F">
        <w:rPr>
          <w:rFonts w:cs="Times New Roman"/>
          <w:lang w:val="en-US"/>
        </w:rPr>
        <w:t>).</w:t>
      </w:r>
    </w:p>
    <w:p w14:paraId="56EE9D5B" w14:textId="77777777" w:rsidR="000E7703" w:rsidRPr="000E7703" w:rsidRDefault="000E7703">
      <w:pPr>
        <w:rPr>
          <w:rFonts w:eastAsia="Times New Roman" w:cs="Times New Roman"/>
          <w:b/>
          <w:szCs w:val="24"/>
          <w:lang w:val="en-US" w:eastAsia="fr-FR"/>
        </w:rPr>
      </w:pPr>
    </w:p>
    <w:p w14:paraId="1B179D34" w14:textId="77777777" w:rsidR="000E7703" w:rsidRPr="000E7703" w:rsidRDefault="003D46B0">
      <w:pPr>
        <w:rPr>
          <w:rFonts w:eastAsia="Times New Roman" w:cs="Times New Roman"/>
          <w:b/>
          <w:szCs w:val="24"/>
          <w:lang w:val="en-US" w:eastAsia="fr-FR"/>
        </w:rPr>
      </w:pPr>
      <w:r>
        <w:rPr>
          <w:rFonts w:eastAsia="Times New Roman" w:cs="Times New Roman"/>
          <w:b/>
          <w:szCs w:val="24"/>
          <w:lang w:val="en-US" w:eastAsia="fr-FR"/>
        </w:rPr>
        <w:t>P</w:t>
      </w:r>
      <w:r w:rsidR="005D2DCB" w:rsidRPr="005218F8">
        <w:rPr>
          <w:rFonts w:eastAsia="Times New Roman" w:cs="Times New Roman"/>
          <w:b/>
          <w:szCs w:val="24"/>
          <w:lang w:val="en-US" w:eastAsia="fr-FR"/>
        </w:rPr>
        <w:t>rogress wi</w:t>
      </w:r>
      <w:r w:rsidR="005D2DCB" w:rsidRPr="000E7703">
        <w:rPr>
          <w:rFonts w:eastAsia="Times New Roman" w:cs="Times New Roman"/>
          <w:b/>
          <w:szCs w:val="24"/>
          <w:lang w:val="en-US" w:eastAsia="fr-FR"/>
        </w:rPr>
        <w:t>th the research (1-2 sentences)</w:t>
      </w:r>
      <w:r w:rsidR="000E7703" w:rsidRPr="000E7703">
        <w:rPr>
          <w:rFonts w:eastAsia="Times New Roman" w:cs="Times New Roman"/>
          <w:b/>
          <w:szCs w:val="24"/>
          <w:lang w:val="en-US" w:eastAsia="fr-FR"/>
        </w:rPr>
        <w:t>:</w:t>
      </w:r>
    </w:p>
    <w:p w14:paraId="73F69201" w14:textId="77777777" w:rsidR="001F3800" w:rsidRDefault="001F3800">
      <w:pPr>
        <w:rPr>
          <w:rFonts w:eastAsia="Times New Roman" w:cs="Times New Roman"/>
          <w:szCs w:val="24"/>
          <w:lang w:val="en-US" w:eastAsia="fr-FR"/>
        </w:rPr>
      </w:pPr>
    </w:p>
    <w:p w14:paraId="554C2074" w14:textId="77777777" w:rsidR="005D2DCB" w:rsidRPr="00427F1C" w:rsidRDefault="00427F1C">
      <w:pPr>
        <w:rPr>
          <w:rFonts w:eastAsia="Times New Roman" w:cs="Times New Roman"/>
          <w:b/>
          <w:szCs w:val="24"/>
          <w:lang w:val="en-US" w:eastAsia="fr-FR"/>
        </w:rPr>
      </w:pPr>
      <w:r w:rsidRPr="00427F1C">
        <w:rPr>
          <w:rFonts w:eastAsia="Times New Roman" w:cs="Times New Roman"/>
          <w:szCs w:val="24"/>
          <w:lang w:val="en-US" w:eastAsia="fr-FR"/>
        </w:rPr>
        <w:t>We have identified 13 directors in our database who have crossed to Hollywood: all are men and they seem to belong to a “small world”.</w:t>
      </w:r>
    </w:p>
    <w:p w14:paraId="6485F827" w14:textId="77777777" w:rsidR="00EB3180" w:rsidRPr="00427F1C" w:rsidRDefault="00EB3180">
      <w:pPr>
        <w:rPr>
          <w:rFonts w:eastAsia="Times New Roman" w:cs="Times New Roman"/>
          <w:b/>
          <w:szCs w:val="24"/>
          <w:lang w:val="en-US" w:eastAsia="fr-FR"/>
        </w:rPr>
      </w:pPr>
    </w:p>
    <w:p w14:paraId="028DCD3C" w14:textId="77777777" w:rsidR="005D2DCB" w:rsidRPr="000E7703" w:rsidRDefault="000E7703" w:rsidP="000E7703">
      <w:pPr>
        <w:jc w:val="both"/>
        <w:rPr>
          <w:rFonts w:eastAsia="Times New Roman" w:cs="Times New Roman"/>
          <w:b/>
          <w:szCs w:val="24"/>
          <w:lang w:val="en-US" w:eastAsia="fr-FR"/>
        </w:rPr>
      </w:pPr>
      <w:r w:rsidRPr="000E7703">
        <w:rPr>
          <w:rFonts w:eastAsia="Times New Roman" w:cs="Times New Roman"/>
          <w:b/>
          <w:szCs w:val="24"/>
          <w:lang w:val="en-US" w:eastAsia="fr-FR"/>
        </w:rPr>
        <w:t>Ties</w:t>
      </w:r>
      <w:r w:rsidR="005D2DCB" w:rsidRPr="005218F8">
        <w:rPr>
          <w:rFonts w:eastAsia="Times New Roman" w:cs="Times New Roman"/>
          <w:b/>
          <w:szCs w:val="24"/>
          <w:lang w:val="en-US" w:eastAsia="fr-FR"/>
        </w:rPr>
        <w:t xml:space="preserve"> to other work </w:t>
      </w:r>
      <w:r w:rsidRPr="000E7703">
        <w:rPr>
          <w:rFonts w:eastAsia="Times New Roman" w:cs="Times New Roman"/>
          <w:b/>
          <w:szCs w:val="24"/>
          <w:lang w:val="en-US" w:eastAsia="fr-FR"/>
        </w:rPr>
        <w:t>we are doing:</w:t>
      </w:r>
      <w:r w:rsidR="005D2DCB" w:rsidRPr="005218F8">
        <w:rPr>
          <w:rFonts w:eastAsia="Times New Roman" w:cs="Times New Roman"/>
          <w:b/>
          <w:szCs w:val="24"/>
          <w:lang w:val="en-US" w:eastAsia="fr-FR"/>
        </w:rPr>
        <w:t xml:space="preserve"> </w:t>
      </w:r>
    </w:p>
    <w:p w14:paraId="15071AD7" w14:textId="77777777" w:rsidR="001F3800" w:rsidRDefault="001F3800" w:rsidP="00305445">
      <w:pPr>
        <w:spacing w:line="276" w:lineRule="auto"/>
        <w:jc w:val="both"/>
        <w:rPr>
          <w:rFonts w:cs="Times New Roman"/>
          <w:lang w:val="en-US"/>
        </w:rPr>
      </w:pPr>
    </w:p>
    <w:p w14:paraId="4C9D6BBF" w14:textId="77777777" w:rsidR="00305445" w:rsidRDefault="00305445" w:rsidP="00305445">
      <w:pPr>
        <w:spacing w:line="276" w:lineRule="auto"/>
        <w:jc w:val="both"/>
        <w:rPr>
          <w:rFonts w:cs="Times New Roman"/>
          <w:lang w:val="en-US"/>
        </w:rPr>
      </w:pPr>
      <w:r w:rsidRPr="00305445">
        <w:rPr>
          <w:rFonts w:cs="Times New Roman"/>
          <w:lang w:val="en-US"/>
        </w:rPr>
        <w:t xml:space="preserve">We are involved in a research team called </w:t>
      </w:r>
      <w:r w:rsidRPr="00305445">
        <w:rPr>
          <w:rFonts w:cs="Times New Roman"/>
          <w:i/>
          <w:lang w:val="en-US"/>
        </w:rPr>
        <w:t>Travelling</w:t>
      </w:r>
      <w:r w:rsidR="001F3800">
        <w:rPr>
          <w:rFonts w:cs="Times New Roman"/>
          <w:lang w:val="en-US"/>
        </w:rPr>
        <w:t xml:space="preserve"> with Nicolas </w:t>
      </w:r>
      <w:proofErr w:type="spellStart"/>
      <w:r w:rsidR="001F3800">
        <w:rPr>
          <w:rFonts w:cs="Times New Roman"/>
          <w:lang w:val="en-US"/>
        </w:rPr>
        <w:t>Robette</w:t>
      </w:r>
      <w:proofErr w:type="spellEnd"/>
      <w:r w:rsidR="001F3800">
        <w:rPr>
          <w:rFonts w:cs="Times New Roman"/>
          <w:lang w:val="en-US"/>
        </w:rPr>
        <w:t xml:space="preserve"> (CREST-LSQ, ENSAE, </w:t>
      </w:r>
      <w:proofErr w:type="spellStart"/>
      <w:proofErr w:type="gramStart"/>
      <w:r w:rsidR="001F3800">
        <w:rPr>
          <w:rFonts w:cs="Times New Roman"/>
          <w:lang w:val="en-US"/>
        </w:rPr>
        <w:t>Université</w:t>
      </w:r>
      <w:proofErr w:type="spellEnd"/>
      <w:proofErr w:type="gramEnd"/>
      <w:r w:rsidR="001F3800">
        <w:rPr>
          <w:rFonts w:cs="Times New Roman"/>
          <w:lang w:val="en-US"/>
        </w:rPr>
        <w:t xml:space="preserve"> Paris </w:t>
      </w:r>
      <w:proofErr w:type="spellStart"/>
      <w:r w:rsidR="001F3800">
        <w:rPr>
          <w:rFonts w:cs="Times New Roman"/>
          <w:lang w:val="en-US"/>
        </w:rPr>
        <w:t>Saclay</w:t>
      </w:r>
      <w:proofErr w:type="spellEnd"/>
      <w:r w:rsidR="001F3800">
        <w:rPr>
          <w:rFonts w:cs="Times New Roman"/>
          <w:lang w:val="en-US"/>
        </w:rPr>
        <w:t xml:space="preserve">) et Karim </w:t>
      </w:r>
      <w:proofErr w:type="spellStart"/>
      <w:r w:rsidR="001F3800">
        <w:rPr>
          <w:rFonts w:cs="Times New Roman"/>
          <w:lang w:val="en-US"/>
        </w:rPr>
        <w:t>Hammou</w:t>
      </w:r>
      <w:proofErr w:type="spellEnd"/>
      <w:r w:rsidR="001F3800">
        <w:rPr>
          <w:rFonts w:cs="Times New Roman"/>
          <w:lang w:val="en-US"/>
        </w:rPr>
        <w:t xml:space="preserve"> (CRESPPA-CSU, CNRS). </w:t>
      </w:r>
      <w:r w:rsidR="001F3800" w:rsidRPr="001F3800">
        <w:rPr>
          <w:rFonts w:cs="Times New Roman"/>
          <w:i/>
          <w:lang w:val="en-US"/>
        </w:rPr>
        <w:t>Travelling</w:t>
      </w:r>
      <w:r w:rsidRPr="00305445">
        <w:rPr>
          <w:rFonts w:cs="Times New Roman"/>
          <w:lang w:val="en-US"/>
        </w:rPr>
        <w:t xml:space="preserve"> </w:t>
      </w:r>
      <w:r w:rsidR="001F3800">
        <w:rPr>
          <w:rFonts w:cs="Times New Roman"/>
          <w:lang w:val="en-US"/>
        </w:rPr>
        <w:t>analyzes</w:t>
      </w:r>
      <w:r w:rsidRPr="00305445">
        <w:rPr>
          <w:rFonts w:cs="Times New Roman"/>
          <w:lang w:val="en-US"/>
        </w:rPr>
        <w:t xml:space="preserve"> the careers of French filmmakers in the 2000s and the role played by intermediaries (producers and distributors in the first place) in these career paths. We are working on a database that includes 2,392 French movies produced between 2000 and 2010. Besides this collective and quantitative survey, Laure</w:t>
      </w:r>
      <w:r>
        <w:rPr>
          <w:rFonts w:cs="Times New Roman"/>
          <w:lang w:val="en-US"/>
        </w:rPr>
        <w:t xml:space="preserve"> de </w:t>
      </w:r>
      <w:proofErr w:type="spellStart"/>
      <w:r>
        <w:rPr>
          <w:rFonts w:cs="Times New Roman"/>
          <w:lang w:val="en-US"/>
        </w:rPr>
        <w:t>Verdalle</w:t>
      </w:r>
      <w:proofErr w:type="spellEnd"/>
      <w:r w:rsidRPr="00305445">
        <w:rPr>
          <w:rFonts w:cs="Times New Roman"/>
          <w:lang w:val="en-US"/>
        </w:rPr>
        <w:t xml:space="preserve"> has investigated the French producers and Audrey</w:t>
      </w:r>
      <w:r>
        <w:rPr>
          <w:rFonts w:cs="Times New Roman"/>
          <w:lang w:val="en-US"/>
        </w:rPr>
        <w:t xml:space="preserve"> Mariette</w:t>
      </w:r>
      <w:r w:rsidRPr="00305445">
        <w:rPr>
          <w:rFonts w:cs="Times New Roman"/>
          <w:lang w:val="en-US"/>
        </w:rPr>
        <w:t xml:space="preserve"> the French distributors who define themselves as “independent” from a field survey based on interviews.</w:t>
      </w:r>
    </w:p>
    <w:p w14:paraId="4E3B4D5C" w14:textId="77777777" w:rsidR="002D54FB" w:rsidRDefault="002D54FB" w:rsidP="00305445">
      <w:pPr>
        <w:spacing w:line="276" w:lineRule="auto"/>
        <w:jc w:val="both"/>
        <w:rPr>
          <w:rFonts w:cs="Times New Roman"/>
          <w:u w:val="single"/>
        </w:rPr>
      </w:pPr>
    </w:p>
    <w:p w14:paraId="5413AD7E" w14:textId="77777777" w:rsidR="00EB3180" w:rsidRPr="002343AF" w:rsidRDefault="00EB3180" w:rsidP="002D54FB">
      <w:pPr>
        <w:spacing w:after="120"/>
        <w:jc w:val="both"/>
        <w:rPr>
          <w:rFonts w:cs="Times New Roman"/>
          <w:u w:val="single"/>
        </w:rPr>
      </w:pPr>
      <w:proofErr w:type="spellStart"/>
      <w:r w:rsidRPr="002343AF">
        <w:rPr>
          <w:rFonts w:cs="Times New Roman"/>
          <w:u w:val="single"/>
        </w:rPr>
        <w:t>References</w:t>
      </w:r>
      <w:proofErr w:type="spellEnd"/>
      <w:r w:rsidRPr="002343AF">
        <w:rPr>
          <w:rFonts w:cs="Times New Roman"/>
          <w:u w:val="single"/>
        </w:rPr>
        <w:t>:</w:t>
      </w:r>
    </w:p>
    <w:p w14:paraId="11F3AA45" w14:textId="77777777" w:rsidR="002343AF" w:rsidRPr="002343AF" w:rsidRDefault="002343AF" w:rsidP="002D54FB">
      <w:pPr>
        <w:spacing w:after="120"/>
        <w:jc w:val="both"/>
        <w:rPr>
          <w:szCs w:val="24"/>
        </w:rPr>
      </w:pPr>
      <w:r>
        <w:rPr>
          <w:szCs w:val="24"/>
        </w:rPr>
        <w:t xml:space="preserve">Audrey </w:t>
      </w:r>
      <w:r w:rsidR="00A92C73">
        <w:rPr>
          <w:szCs w:val="24"/>
        </w:rPr>
        <w:t>Mariette</w:t>
      </w:r>
      <w:r>
        <w:rPr>
          <w:szCs w:val="24"/>
        </w:rPr>
        <w:t xml:space="preserve">, </w:t>
      </w:r>
      <w:r w:rsidRPr="002343AF">
        <w:rPr>
          <w:szCs w:val="24"/>
        </w:rPr>
        <w:t xml:space="preserve">« Vendre du cinéma d’auteur » </w:t>
      </w:r>
      <w:r w:rsidRPr="002343AF">
        <w:rPr>
          <w:i/>
          <w:szCs w:val="24"/>
        </w:rPr>
        <w:t xml:space="preserve">in </w:t>
      </w:r>
      <w:r w:rsidRPr="002343AF">
        <w:rPr>
          <w:szCs w:val="24"/>
        </w:rPr>
        <w:t xml:space="preserve">Laurent </w:t>
      </w:r>
      <w:proofErr w:type="spellStart"/>
      <w:r w:rsidR="00A92C73" w:rsidRPr="002343AF">
        <w:rPr>
          <w:szCs w:val="24"/>
        </w:rPr>
        <w:t>Jeanpierre</w:t>
      </w:r>
      <w:proofErr w:type="spellEnd"/>
      <w:r w:rsidR="00A92C73" w:rsidRPr="002343AF">
        <w:rPr>
          <w:szCs w:val="24"/>
        </w:rPr>
        <w:t xml:space="preserve"> </w:t>
      </w:r>
      <w:r w:rsidRPr="002343AF">
        <w:rPr>
          <w:szCs w:val="24"/>
        </w:rPr>
        <w:t xml:space="preserve">et Olivier </w:t>
      </w:r>
      <w:proofErr w:type="spellStart"/>
      <w:r w:rsidR="00A92C73" w:rsidRPr="002343AF">
        <w:rPr>
          <w:szCs w:val="24"/>
        </w:rPr>
        <w:t>Roueff</w:t>
      </w:r>
      <w:proofErr w:type="spellEnd"/>
      <w:r w:rsidR="00A92C73" w:rsidRPr="002343AF">
        <w:rPr>
          <w:szCs w:val="24"/>
        </w:rPr>
        <w:t xml:space="preserve"> </w:t>
      </w:r>
      <w:r w:rsidRPr="002343AF">
        <w:rPr>
          <w:szCs w:val="24"/>
        </w:rPr>
        <w:t>(</w:t>
      </w:r>
      <w:proofErr w:type="spellStart"/>
      <w:r w:rsidRPr="002343AF">
        <w:rPr>
          <w:szCs w:val="24"/>
        </w:rPr>
        <w:t>dir</w:t>
      </w:r>
      <w:proofErr w:type="spellEnd"/>
      <w:r w:rsidRPr="002343AF">
        <w:rPr>
          <w:szCs w:val="24"/>
        </w:rPr>
        <w:t xml:space="preserve">.), </w:t>
      </w:r>
      <w:r w:rsidRPr="002343AF">
        <w:rPr>
          <w:i/>
          <w:szCs w:val="24"/>
        </w:rPr>
        <w:t>La culture et ses intermédiaires. Dans les arts, le numérique et les industries créatives</w:t>
      </w:r>
      <w:r w:rsidRPr="002343AF">
        <w:rPr>
          <w:szCs w:val="24"/>
        </w:rPr>
        <w:t>, Paris, Éditions des archives contemporaines, 2014, p. 71-81.</w:t>
      </w:r>
    </w:p>
    <w:p w14:paraId="4BD7D755" w14:textId="77777777" w:rsidR="002343AF" w:rsidRDefault="002343AF" w:rsidP="002D54FB">
      <w:pPr>
        <w:spacing w:after="120"/>
        <w:jc w:val="both"/>
        <w:rPr>
          <w:szCs w:val="24"/>
        </w:rPr>
      </w:pPr>
      <w:r>
        <w:rPr>
          <w:szCs w:val="24"/>
        </w:rPr>
        <w:t xml:space="preserve">Audrey </w:t>
      </w:r>
      <w:r w:rsidR="00A92C73">
        <w:rPr>
          <w:szCs w:val="24"/>
        </w:rPr>
        <w:t>Mariette</w:t>
      </w:r>
      <w:r>
        <w:rPr>
          <w:szCs w:val="24"/>
        </w:rPr>
        <w:t xml:space="preserve">, </w:t>
      </w:r>
      <w:r w:rsidRPr="002343AF">
        <w:rPr>
          <w:szCs w:val="24"/>
        </w:rPr>
        <w:t xml:space="preserve">« L’étape de la distribution » </w:t>
      </w:r>
      <w:r w:rsidRPr="002343AF">
        <w:rPr>
          <w:i/>
          <w:szCs w:val="24"/>
        </w:rPr>
        <w:t xml:space="preserve">in </w:t>
      </w:r>
      <w:r w:rsidR="00A92C73">
        <w:rPr>
          <w:szCs w:val="24"/>
        </w:rPr>
        <w:t>Laure de</w:t>
      </w:r>
      <w:r w:rsidRPr="002343AF">
        <w:rPr>
          <w:szCs w:val="24"/>
        </w:rPr>
        <w:t xml:space="preserve"> </w:t>
      </w:r>
      <w:proofErr w:type="spellStart"/>
      <w:r w:rsidR="00A92C73" w:rsidRPr="002343AF">
        <w:rPr>
          <w:szCs w:val="24"/>
        </w:rPr>
        <w:t>Verdalle</w:t>
      </w:r>
      <w:proofErr w:type="spellEnd"/>
      <w:r w:rsidR="00A92C73" w:rsidRPr="002343AF">
        <w:rPr>
          <w:szCs w:val="24"/>
        </w:rPr>
        <w:t xml:space="preserve"> </w:t>
      </w:r>
      <w:r w:rsidR="00A92C73">
        <w:rPr>
          <w:szCs w:val="24"/>
        </w:rPr>
        <w:t xml:space="preserve">et </w:t>
      </w:r>
      <w:proofErr w:type="spellStart"/>
      <w:r w:rsidR="00A92C73" w:rsidRPr="002343AF">
        <w:rPr>
          <w:szCs w:val="24"/>
        </w:rPr>
        <w:t>Gwenaële</w:t>
      </w:r>
      <w:proofErr w:type="spellEnd"/>
      <w:r w:rsidR="00A92C73" w:rsidRPr="002343AF">
        <w:rPr>
          <w:szCs w:val="24"/>
        </w:rPr>
        <w:t xml:space="preserve"> </w:t>
      </w:r>
      <w:r w:rsidR="00A92C73">
        <w:rPr>
          <w:szCs w:val="24"/>
        </w:rPr>
        <w:t xml:space="preserve">Rot </w:t>
      </w:r>
      <w:r w:rsidRPr="002343AF">
        <w:rPr>
          <w:szCs w:val="24"/>
        </w:rPr>
        <w:t>(</w:t>
      </w:r>
      <w:proofErr w:type="spellStart"/>
      <w:r w:rsidRPr="002343AF">
        <w:rPr>
          <w:szCs w:val="24"/>
        </w:rPr>
        <w:t>dir</w:t>
      </w:r>
      <w:proofErr w:type="spellEnd"/>
      <w:r w:rsidRPr="002343AF">
        <w:rPr>
          <w:szCs w:val="24"/>
        </w:rPr>
        <w:t xml:space="preserve">.), </w:t>
      </w:r>
      <w:r w:rsidRPr="002343AF">
        <w:rPr>
          <w:i/>
          <w:szCs w:val="24"/>
        </w:rPr>
        <w:t>Le cinéma. Travail et organisation</w:t>
      </w:r>
      <w:r w:rsidRPr="002343AF">
        <w:rPr>
          <w:szCs w:val="24"/>
        </w:rPr>
        <w:t>, Paris, La Dispute, 2013, p. 59-76.</w:t>
      </w:r>
    </w:p>
    <w:p w14:paraId="326CAF8C" w14:textId="77777777" w:rsidR="002D54FB" w:rsidRPr="009A47CF" w:rsidRDefault="002D54FB" w:rsidP="002D54FB">
      <w:pPr>
        <w:spacing w:after="120"/>
        <w:jc w:val="both"/>
        <w:rPr>
          <w:szCs w:val="24"/>
        </w:rPr>
      </w:pPr>
      <w:r>
        <w:rPr>
          <w:szCs w:val="24"/>
        </w:rPr>
        <w:t xml:space="preserve">Laure de </w:t>
      </w:r>
      <w:proofErr w:type="spellStart"/>
      <w:r>
        <w:rPr>
          <w:szCs w:val="24"/>
        </w:rPr>
        <w:t>Verdalle</w:t>
      </w:r>
      <w:proofErr w:type="spellEnd"/>
      <w:r>
        <w:rPr>
          <w:szCs w:val="24"/>
        </w:rPr>
        <w:t>, « </w:t>
      </w:r>
      <w:proofErr w:type="spellStart"/>
      <w:r>
        <w:rPr>
          <w:szCs w:val="24"/>
        </w:rPr>
        <w:t>Overlapping</w:t>
      </w:r>
      <w:proofErr w:type="spellEnd"/>
      <w:r>
        <w:rPr>
          <w:szCs w:val="24"/>
        </w:rPr>
        <w:t xml:space="preserve"> </w:t>
      </w:r>
      <w:proofErr w:type="spellStart"/>
      <w:r>
        <w:rPr>
          <w:szCs w:val="24"/>
        </w:rPr>
        <w:t>Temporalities</w:t>
      </w:r>
      <w:proofErr w:type="spellEnd"/>
      <w:r>
        <w:rPr>
          <w:szCs w:val="24"/>
        </w:rPr>
        <w:t xml:space="preserve"> in Project-</w:t>
      </w:r>
      <w:proofErr w:type="spellStart"/>
      <w:r>
        <w:rPr>
          <w:szCs w:val="24"/>
        </w:rPr>
        <w:t>Based</w:t>
      </w:r>
      <w:proofErr w:type="spellEnd"/>
      <w:r>
        <w:rPr>
          <w:szCs w:val="24"/>
        </w:rPr>
        <w:t xml:space="preserve"> </w:t>
      </w:r>
      <w:proofErr w:type="spellStart"/>
      <w:r>
        <w:rPr>
          <w:szCs w:val="24"/>
        </w:rPr>
        <w:t>Work</w:t>
      </w:r>
      <w:proofErr w:type="spellEnd"/>
      <w:r>
        <w:rPr>
          <w:szCs w:val="24"/>
        </w:rPr>
        <w:t xml:space="preserve"> : The Case of Independent </w:t>
      </w:r>
      <w:proofErr w:type="spellStart"/>
      <w:r>
        <w:rPr>
          <w:szCs w:val="24"/>
        </w:rPr>
        <w:t>Producers</w:t>
      </w:r>
      <w:proofErr w:type="spellEnd"/>
      <w:r>
        <w:rPr>
          <w:szCs w:val="24"/>
        </w:rPr>
        <w:t xml:space="preserve"> in the French </w:t>
      </w:r>
      <w:proofErr w:type="spellStart"/>
      <w:r>
        <w:rPr>
          <w:szCs w:val="24"/>
        </w:rPr>
        <w:t>Movie</w:t>
      </w:r>
      <w:proofErr w:type="spellEnd"/>
      <w:r>
        <w:rPr>
          <w:szCs w:val="24"/>
        </w:rPr>
        <w:t xml:space="preserve"> </w:t>
      </w:r>
      <w:proofErr w:type="spellStart"/>
      <w:r>
        <w:rPr>
          <w:szCs w:val="24"/>
        </w:rPr>
        <w:t>Industry</w:t>
      </w:r>
      <w:proofErr w:type="spellEnd"/>
      <w:r>
        <w:rPr>
          <w:szCs w:val="24"/>
        </w:rPr>
        <w:t> », in Denise Bielby et Violaine Roussel (</w:t>
      </w:r>
      <w:proofErr w:type="spellStart"/>
      <w:r>
        <w:rPr>
          <w:szCs w:val="24"/>
        </w:rPr>
        <w:t>dir</w:t>
      </w:r>
      <w:proofErr w:type="spellEnd"/>
      <w:r>
        <w:rPr>
          <w:szCs w:val="24"/>
        </w:rPr>
        <w:t xml:space="preserve">.), </w:t>
      </w:r>
      <w:r>
        <w:rPr>
          <w:i/>
          <w:szCs w:val="24"/>
        </w:rPr>
        <w:t xml:space="preserve">Invisible Hands in Cultural </w:t>
      </w:r>
      <w:proofErr w:type="spellStart"/>
      <w:r>
        <w:rPr>
          <w:i/>
          <w:szCs w:val="24"/>
        </w:rPr>
        <w:t>Markets</w:t>
      </w:r>
      <w:proofErr w:type="spellEnd"/>
      <w:r>
        <w:rPr>
          <w:szCs w:val="24"/>
        </w:rPr>
        <w:t xml:space="preserve">, Lexington Books, 2015, p. 189-204. </w:t>
      </w:r>
    </w:p>
    <w:p w14:paraId="0E975545" w14:textId="77777777" w:rsidR="002D54FB" w:rsidRDefault="002D54FB" w:rsidP="002D54FB">
      <w:pPr>
        <w:spacing w:after="120"/>
        <w:jc w:val="both"/>
        <w:rPr>
          <w:szCs w:val="24"/>
        </w:rPr>
      </w:pPr>
      <w:r>
        <w:rPr>
          <w:szCs w:val="24"/>
        </w:rPr>
        <w:t xml:space="preserve">Laure de </w:t>
      </w:r>
      <w:proofErr w:type="spellStart"/>
      <w:r>
        <w:rPr>
          <w:szCs w:val="24"/>
        </w:rPr>
        <w:t>Verdalle</w:t>
      </w:r>
      <w:proofErr w:type="spellEnd"/>
      <w:r>
        <w:rPr>
          <w:szCs w:val="24"/>
        </w:rPr>
        <w:t xml:space="preserve">, « Le double travail du producteur cinématographique », in Laurent </w:t>
      </w:r>
      <w:proofErr w:type="spellStart"/>
      <w:r>
        <w:rPr>
          <w:szCs w:val="24"/>
        </w:rPr>
        <w:t>Jeanpierre</w:t>
      </w:r>
      <w:proofErr w:type="spellEnd"/>
      <w:r>
        <w:rPr>
          <w:szCs w:val="24"/>
        </w:rPr>
        <w:t xml:space="preserve"> et Olivier </w:t>
      </w:r>
      <w:proofErr w:type="spellStart"/>
      <w:r>
        <w:rPr>
          <w:szCs w:val="24"/>
        </w:rPr>
        <w:t>Roueff</w:t>
      </w:r>
      <w:proofErr w:type="spellEnd"/>
      <w:r>
        <w:rPr>
          <w:szCs w:val="24"/>
        </w:rPr>
        <w:t xml:space="preserve"> (</w:t>
      </w:r>
      <w:proofErr w:type="spellStart"/>
      <w:r>
        <w:rPr>
          <w:szCs w:val="24"/>
        </w:rPr>
        <w:t>dir</w:t>
      </w:r>
      <w:proofErr w:type="spellEnd"/>
      <w:r>
        <w:rPr>
          <w:szCs w:val="24"/>
        </w:rPr>
        <w:t>.),</w:t>
      </w:r>
      <w:r w:rsidRPr="0093797D">
        <w:t xml:space="preserve"> </w:t>
      </w:r>
      <w:r w:rsidRPr="005C5343">
        <w:rPr>
          <w:i/>
          <w:szCs w:val="24"/>
        </w:rPr>
        <w:t>La culture et ses intermédiaires. Dans les arts, le numérique et les industries créatives,</w:t>
      </w:r>
      <w:r>
        <w:rPr>
          <w:i/>
        </w:rPr>
        <w:t xml:space="preserve"> </w:t>
      </w:r>
      <w:r w:rsidRPr="0093797D">
        <w:rPr>
          <w:szCs w:val="24"/>
        </w:rPr>
        <w:t>Paris, Editions de</w:t>
      </w:r>
      <w:r>
        <w:rPr>
          <w:szCs w:val="24"/>
        </w:rPr>
        <w:t xml:space="preserve">s Archives Contemporaines, 2014, p. 63-70. </w:t>
      </w:r>
    </w:p>
    <w:p w14:paraId="5EAEEF83" w14:textId="77777777" w:rsidR="002D54FB" w:rsidRDefault="002D54FB" w:rsidP="002D54FB">
      <w:pPr>
        <w:spacing w:after="120"/>
        <w:jc w:val="both"/>
        <w:rPr>
          <w:szCs w:val="24"/>
        </w:rPr>
      </w:pPr>
      <w:r>
        <w:rPr>
          <w:szCs w:val="24"/>
        </w:rPr>
        <w:t xml:space="preserve">« Construire la confiance autour d’un projet de film. Le rôle des producteurs indépendants », in Wenceslas </w:t>
      </w:r>
      <w:proofErr w:type="spellStart"/>
      <w:r>
        <w:rPr>
          <w:szCs w:val="24"/>
        </w:rPr>
        <w:t>Lizé</w:t>
      </w:r>
      <w:proofErr w:type="spellEnd"/>
      <w:r>
        <w:rPr>
          <w:szCs w:val="24"/>
        </w:rPr>
        <w:t xml:space="preserve">, Delphine </w:t>
      </w:r>
      <w:proofErr w:type="spellStart"/>
      <w:r>
        <w:rPr>
          <w:szCs w:val="24"/>
        </w:rPr>
        <w:t>Naudier</w:t>
      </w:r>
      <w:proofErr w:type="spellEnd"/>
      <w:r>
        <w:rPr>
          <w:szCs w:val="24"/>
        </w:rPr>
        <w:t xml:space="preserve">, Séverine </w:t>
      </w:r>
      <w:proofErr w:type="spellStart"/>
      <w:r>
        <w:rPr>
          <w:szCs w:val="24"/>
        </w:rPr>
        <w:t>Sofio</w:t>
      </w:r>
      <w:proofErr w:type="spellEnd"/>
      <w:r>
        <w:rPr>
          <w:szCs w:val="24"/>
        </w:rPr>
        <w:t xml:space="preserve"> (</w:t>
      </w:r>
      <w:proofErr w:type="spellStart"/>
      <w:r>
        <w:rPr>
          <w:szCs w:val="24"/>
        </w:rPr>
        <w:t>dir</w:t>
      </w:r>
      <w:proofErr w:type="spellEnd"/>
      <w:r>
        <w:rPr>
          <w:szCs w:val="24"/>
        </w:rPr>
        <w:t xml:space="preserve">.), </w:t>
      </w:r>
      <w:r>
        <w:rPr>
          <w:i/>
          <w:szCs w:val="24"/>
        </w:rPr>
        <w:t>Les stratèges de la notoriété. Intermédiaires et consécration dans les univers artistiques</w:t>
      </w:r>
      <w:r>
        <w:rPr>
          <w:szCs w:val="24"/>
        </w:rPr>
        <w:t xml:space="preserve">, Paris, Editions des Archives Contemporaines, 2014, p. 111-127. </w:t>
      </w:r>
      <w:r w:rsidRPr="0093797D">
        <w:rPr>
          <w:szCs w:val="24"/>
        </w:rPr>
        <w:t xml:space="preserve"> </w:t>
      </w:r>
    </w:p>
    <w:p w14:paraId="78275E50" w14:textId="77777777" w:rsidR="002343AF" w:rsidRDefault="00A92C73" w:rsidP="002D54FB">
      <w:pPr>
        <w:spacing w:after="120"/>
        <w:jc w:val="both"/>
        <w:rPr>
          <w:szCs w:val="24"/>
        </w:rPr>
      </w:pPr>
      <w:r>
        <w:rPr>
          <w:szCs w:val="24"/>
        </w:rPr>
        <w:t>Laure de</w:t>
      </w:r>
      <w:r w:rsidR="002343AF" w:rsidRPr="002343AF">
        <w:rPr>
          <w:szCs w:val="24"/>
        </w:rPr>
        <w:t xml:space="preserve"> </w:t>
      </w:r>
      <w:proofErr w:type="spellStart"/>
      <w:r w:rsidRPr="002343AF">
        <w:rPr>
          <w:szCs w:val="24"/>
        </w:rPr>
        <w:t>Verdalle</w:t>
      </w:r>
      <w:proofErr w:type="spellEnd"/>
      <w:r w:rsidRPr="002343AF">
        <w:rPr>
          <w:szCs w:val="24"/>
        </w:rPr>
        <w:t xml:space="preserve"> </w:t>
      </w:r>
      <w:r>
        <w:rPr>
          <w:szCs w:val="24"/>
        </w:rPr>
        <w:t xml:space="preserve">et </w:t>
      </w:r>
      <w:proofErr w:type="spellStart"/>
      <w:r>
        <w:rPr>
          <w:szCs w:val="24"/>
        </w:rPr>
        <w:t>Gwenaële</w:t>
      </w:r>
      <w:proofErr w:type="spellEnd"/>
      <w:r>
        <w:rPr>
          <w:szCs w:val="24"/>
        </w:rPr>
        <w:t xml:space="preserve"> Rot</w:t>
      </w:r>
      <w:r w:rsidR="002343AF" w:rsidRPr="002343AF">
        <w:rPr>
          <w:szCs w:val="24"/>
        </w:rPr>
        <w:t xml:space="preserve"> (</w:t>
      </w:r>
      <w:proofErr w:type="spellStart"/>
      <w:r w:rsidR="002343AF" w:rsidRPr="002343AF">
        <w:rPr>
          <w:szCs w:val="24"/>
        </w:rPr>
        <w:t>dir</w:t>
      </w:r>
      <w:proofErr w:type="spellEnd"/>
      <w:r w:rsidR="002343AF" w:rsidRPr="002343AF">
        <w:rPr>
          <w:szCs w:val="24"/>
        </w:rPr>
        <w:t xml:space="preserve">.), </w:t>
      </w:r>
      <w:r w:rsidR="002343AF" w:rsidRPr="002343AF">
        <w:rPr>
          <w:i/>
          <w:szCs w:val="24"/>
        </w:rPr>
        <w:t>Le cinéma. Travail et organisation</w:t>
      </w:r>
      <w:r w:rsidR="002343AF" w:rsidRPr="002343AF">
        <w:rPr>
          <w:szCs w:val="24"/>
        </w:rPr>
        <w:t xml:space="preserve">, Paris, La Dispute, </w:t>
      </w:r>
      <w:r w:rsidR="002343AF">
        <w:rPr>
          <w:szCs w:val="24"/>
        </w:rPr>
        <w:t>2013</w:t>
      </w:r>
      <w:r w:rsidR="002343AF" w:rsidRPr="002343AF">
        <w:rPr>
          <w:szCs w:val="24"/>
        </w:rPr>
        <w:t>.</w:t>
      </w:r>
    </w:p>
    <w:p w14:paraId="2DFA0836" w14:textId="5BC864E8" w:rsidR="002D54FB" w:rsidRDefault="002D54FB" w:rsidP="00D041E2">
      <w:pPr>
        <w:spacing w:after="120"/>
        <w:jc w:val="both"/>
        <w:rPr>
          <w:rFonts w:cs="Times New Roman"/>
          <w:color w:val="FF0000"/>
        </w:rPr>
      </w:pPr>
      <w:r>
        <w:rPr>
          <w:szCs w:val="24"/>
        </w:rPr>
        <w:t xml:space="preserve">Laure de </w:t>
      </w:r>
      <w:proofErr w:type="spellStart"/>
      <w:r>
        <w:rPr>
          <w:szCs w:val="24"/>
        </w:rPr>
        <w:t>Verdalle</w:t>
      </w:r>
      <w:proofErr w:type="spellEnd"/>
      <w:r>
        <w:rPr>
          <w:szCs w:val="24"/>
        </w:rPr>
        <w:t>, « Une analyse lexicale des mondes de la production cinématographique et audiovisuelle française »</w:t>
      </w:r>
      <w:r>
        <w:rPr>
          <w:i/>
          <w:szCs w:val="24"/>
        </w:rPr>
        <w:t>, Sociologie</w:t>
      </w:r>
      <w:r>
        <w:rPr>
          <w:szCs w:val="24"/>
        </w:rPr>
        <w:t xml:space="preserve">, n. 2, vol. 3, 2012, pp. 179-196. </w:t>
      </w:r>
      <w:bookmarkStart w:id="0" w:name="_GoBack"/>
      <w:bookmarkEnd w:id="0"/>
    </w:p>
    <w:p w14:paraId="6C19DE79" w14:textId="77777777" w:rsidR="002D54FB" w:rsidRDefault="002D54FB">
      <w:pPr>
        <w:rPr>
          <w:rFonts w:cs="Times New Roman"/>
          <w:color w:val="FF0000"/>
        </w:rPr>
      </w:pPr>
    </w:p>
    <w:p w14:paraId="3778C683" w14:textId="77777777" w:rsidR="002D54FB" w:rsidRDefault="002D54FB">
      <w:pPr>
        <w:rPr>
          <w:rFonts w:cs="Times New Roman"/>
          <w:color w:val="FF0000"/>
        </w:rPr>
      </w:pPr>
    </w:p>
    <w:p w14:paraId="2F64617D" w14:textId="77777777" w:rsidR="002D54FB" w:rsidRDefault="002D54FB">
      <w:pPr>
        <w:rPr>
          <w:rFonts w:cs="Times New Roman"/>
          <w:color w:val="FF0000"/>
        </w:rPr>
      </w:pPr>
    </w:p>
    <w:p w14:paraId="38FCC058" w14:textId="77777777" w:rsidR="002D54FB" w:rsidRDefault="002D54FB">
      <w:pPr>
        <w:rPr>
          <w:rFonts w:cs="Times New Roman"/>
          <w:color w:val="FF0000"/>
        </w:rPr>
      </w:pPr>
    </w:p>
    <w:sectPr w:rsidR="002D54FB" w:rsidSect="00FE2D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yala">
    <w:panose1 w:val="02000504070300020003"/>
    <w:charset w:val="00"/>
    <w:family w:val="auto"/>
    <w:pitch w:val="variable"/>
    <w:sig w:usb0="A000007F" w:usb1="4000004A" w:usb2="000008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BF6ABE"/>
    <w:multiLevelType w:val="hybridMultilevel"/>
    <w:tmpl w:val="27D8F7FA"/>
    <w:lvl w:ilvl="0" w:tplc="76F4FBD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DCB"/>
    <w:rsid w:val="000E7703"/>
    <w:rsid w:val="001F3800"/>
    <w:rsid w:val="00201BB3"/>
    <w:rsid w:val="002343AF"/>
    <w:rsid w:val="002B7D4F"/>
    <w:rsid w:val="002D54FB"/>
    <w:rsid w:val="00305445"/>
    <w:rsid w:val="003D46B0"/>
    <w:rsid w:val="00427F1C"/>
    <w:rsid w:val="004A3C38"/>
    <w:rsid w:val="005D2DCB"/>
    <w:rsid w:val="00A92C73"/>
    <w:rsid w:val="00CE5824"/>
    <w:rsid w:val="00D041E2"/>
    <w:rsid w:val="00E20701"/>
    <w:rsid w:val="00E43B0D"/>
    <w:rsid w:val="00EB3180"/>
    <w:rsid w:val="00FE2D8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B54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C38"/>
    <w:pPr>
      <w:spacing w:after="0" w:line="240" w:lineRule="auto"/>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D2DCB"/>
    <w:rPr>
      <w:rFonts w:ascii="Tahoma" w:hAnsi="Tahoma" w:cs="Tahoma"/>
      <w:sz w:val="16"/>
      <w:szCs w:val="16"/>
    </w:rPr>
  </w:style>
  <w:style w:type="character" w:customStyle="1" w:styleId="TextedebullesCar">
    <w:name w:val="Texte de bulles Car"/>
    <w:basedOn w:val="Policepardfaut"/>
    <w:link w:val="Textedebulles"/>
    <w:uiPriority w:val="99"/>
    <w:semiHidden/>
    <w:rsid w:val="005D2DCB"/>
    <w:rPr>
      <w:rFonts w:ascii="Tahoma" w:hAnsi="Tahoma" w:cs="Tahoma"/>
      <w:sz w:val="16"/>
      <w:szCs w:val="16"/>
    </w:rPr>
  </w:style>
  <w:style w:type="paragraph" w:styleId="Paragraphedeliste">
    <w:name w:val="List Paragraph"/>
    <w:basedOn w:val="Normal"/>
    <w:uiPriority w:val="34"/>
    <w:qFormat/>
    <w:rsid w:val="00305445"/>
    <w:pPr>
      <w:ind w:left="720"/>
      <w:contextualSpacing/>
    </w:pPr>
    <w:rPr>
      <w:rFonts w:ascii="Nyala" w:hAnsi="Nyal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C38"/>
    <w:pPr>
      <w:spacing w:after="0" w:line="240" w:lineRule="auto"/>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D2DCB"/>
    <w:rPr>
      <w:rFonts w:ascii="Tahoma" w:hAnsi="Tahoma" w:cs="Tahoma"/>
      <w:sz w:val="16"/>
      <w:szCs w:val="16"/>
    </w:rPr>
  </w:style>
  <w:style w:type="character" w:customStyle="1" w:styleId="TextedebullesCar">
    <w:name w:val="Texte de bulles Car"/>
    <w:basedOn w:val="Policepardfaut"/>
    <w:link w:val="Textedebulles"/>
    <w:uiPriority w:val="99"/>
    <w:semiHidden/>
    <w:rsid w:val="005D2DCB"/>
    <w:rPr>
      <w:rFonts w:ascii="Tahoma" w:hAnsi="Tahoma" w:cs="Tahoma"/>
      <w:sz w:val="16"/>
      <w:szCs w:val="16"/>
    </w:rPr>
  </w:style>
  <w:style w:type="paragraph" w:styleId="Paragraphedeliste">
    <w:name w:val="List Paragraph"/>
    <w:basedOn w:val="Normal"/>
    <w:uiPriority w:val="34"/>
    <w:qFormat/>
    <w:rsid w:val="00305445"/>
    <w:pPr>
      <w:ind w:left="720"/>
      <w:contextualSpacing/>
    </w:pPr>
    <w:rPr>
      <w:rFonts w:ascii="Nyala" w:hAnsi="Nyal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07F56D-BBFA-47E3-9DB9-17694307F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843</Words>
  <Characters>4811</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Mariette</dc:creator>
  <cp:lastModifiedBy>IMPACT</cp:lastModifiedBy>
  <cp:revision>2</cp:revision>
  <dcterms:created xsi:type="dcterms:W3CDTF">2017-02-16T11:47:00Z</dcterms:created>
  <dcterms:modified xsi:type="dcterms:W3CDTF">2017-02-16T11:47:00Z</dcterms:modified>
</cp:coreProperties>
</file>