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44" w:rsidRPr="005F4944" w:rsidRDefault="005F4944" w:rsidP="005F4944">
      <w:pPr>
        <w:spacing w:line="276" w:lineRule="auto"/>
        <w:rPr>
          <w:rFonts w:ascii="Times New Roman" w:hAnsi="Times New Roman" w:cs="Times New Roman"/>
          <w:b/>
        </w:rPr>
      </w:pPr>
      <w:r w:rsidRPr="005F4944">
        <w:rPr>
          <w:rFonts w:ascii="Times New Roman" w:hAnsi="Times New Roman" w:cs="Times New Roman"/>
          <w:b/>
        </w:rPr>
        <w:t>PICS Transnational Hollywood</w:t>
      </w:r>
    </w:p>
    <w:p w:rsidR="005F4944" w:rsidRPr="005F4944" w:rsidRDefault="005F4944" w:rsidP="005F4944">
      <w:pPr>
        <w:spacing w:line="276" w:lineRule="auto"/>
        <w:rPr>
          <w:rFonts w:ascii="Times New Roman" w:hAnsi="Times New Roman" w:cs="Times New Roman"/>
          <w:b/>
        </w:rPr>
      </w:pPr>
    </w:p>
    <w:p w:rsidR="005F4944" w:rsidRPr="005F4944" w:rsidRDefault="005F4944" w:rsidP="005F4944">
      <w:pPr>
        <w:spacing w:line="276" w:lineRule="auto"/>
        <w:rPr>
          <w:rFonts w:ascii="Times New Roman" w:hAnsi="Times New Roman" w:cs="Times New Roman"/>
          <w:b/>
        </w:rPr>
      </w:pPr>
      <w:r w:rsidRPr="005F4944">
        <w:rPr>
          <w:rFonts w:ascii="Times New Roman" w:hAnsi="Times New Roman" w:cs="Times New Roman"/>
          <w:b/>
        </w:rPr>
        <w:t xml:space="preserve">Delphine </w:t>
      </w:r>
      <w:proofErr w:type="spellStart"/>
      <w:r w:rsidRPr="005F4944">
        <w:rPr>
          <w:rFonts w:ascii="Times New Roman" w:hAnsi="Times New Roman" w:cs="Times New Roman"/>
          <w:b/>
        </w:rPr>
        <w:t>Naudier</w:t>
      </w:r>
      <w:proofErr w:type="spellEnd"/>
    </w:p>
    <w:p w:rsidR="005F4944" w:rsidRPr="005F4944" w:rsidRDefault="005F4944" w:rsidP="005F4944">
      <w:pPr>
        <w:spacing w:line="276" w:lineRule="auto"/>
        <w:rPr>
          <w:rFonts w:ascii="Times New Roman" w:hAnsi="Times New Roman" w:cs="Times New Roman"/>
        </w:rPr>
      </w:pPr>
    </w:p>
    <w:p w:rsidR="00B756B8" w:rsidRPr="005F4944" w:rsidRDefault="005F4944" w:rsidP="005F4944">
      <w:pPr>
        <w:spacing w:line="360" w:lineRule="auto"/>
        <w:rPr>
          <w:rFonts w:ascii="Times New Roman" w:hAnsi="Times New Roman" w:cs="Times New Roman"/>
        </w:rPr>
      </w:pPr>
      <w:r w:rsidRPr="005F4944">
        <w:rPr>
          <w:rFonts w:ascii="Times New Roman" w:hAnsi="Times New Roman" w:cs="Times New Roman"/>
        </w:rPr>
        <w:t xml:space="preserve">My research focuses on the relationships between French talent agents and the venerable William Morris Agency (WMA) in the US, immediately after World War II. I explore the activities of WMA's representatives in Paris. In addition to the existence of a local WMA branch (opened in the 50s and shut down in the 70s), individual representatives were also sent to work with several </w:t>
      </w:r>
      <w:bookmarkStart w:id="0" w:name="_GoBack"/>
      <w:bookmarkEnd w:id="0"/>
      <w:r w:rsidRPr="005F4944">
        <w:rPr>
          <w:rFonts w:ascii="Times New Roman" w:hAnsi="Times New Roman" w:cs="Times New Roman"/>
        </w:rPr>
        <w:t xml:space="preserve">of the major French agencies. What were exactly the activities of these William Morris agents in Paris, and how was their local agency structured? Did the presence of WMA agents influence and transform the role and the work of French talent agents? I will examine the extent to which American professional models, modes of action, and organizational forms circulated and were appropriated by French agents in this context. To this end, I will draw on archival sources and conduct interviews with representatives of the William Morris Agency in France </w:t>
      </w:r>
      <w:r w:rsidRPr="005F4944">
        <w:rPr>
          <w:rFonts w:ascii="Times New Roman" w:hAnsi="Times New Roman" w:cs="Times New Roman"/>
        </w:rPr>
        <w:t>between</w:t>
      </w:r>
      <w:r w:rsidRPr="005F4944">
        <w:rPr>
          <w:rFonts w:ascii="Times New Roman" w:hAnsi="Times New Roman" w:cs="Times New Roman"/>
        </w:rPr>
        <w:t xml:space="preserve"> the 1950s</w:t>
      </w:r>
      <w:r w:rsidRPr="005F4944">
        <w:rPr>
          <w:rFonts w:ascii="Times New Roman" w:hAnsi="Times New Roman" w:cs="Times New Roman"/>
        </w:rPr>
        <w:t xml:space="preserve"> and the 1970s</w:t>
      </w:r>
      <w:r w:rsidRPr="005F4944">
        <w:rPr>
          <w:rFonts w:ascii="Times New Roman" w:hAnsi="Times New Roman" w:cs="Times New Roman"/>
        </w:rPr>
        <w:t>.</w:t>
      </w:r>
    </w:p>
    <w:p w:rsidR="005F4944" w:rsidRPr="005F4944" w:rsidRDefault="005F4944" w:rsidP="005F4944">
      <w:pPr>
        <w:spacing w:line="276" w:lineRule="auto"/>
        <w:rPr>
          <w:rFonts w:ascii="Times New Roman" w:hAnsi="Times New Roman" w:cs="Times New Roman"/>
        </w:rPr>
      </w:pPr>
    </w:p>
    <w:p w:rsidR="005F4944" w:rsidRPr="005F4944" w:rsidRDefault="005F4944" w:rsidP="005F4944">
      <w:pPr>
        <w:spacing w:line="276" w:lineRule="auto"/>
        <w:rPr>
          <w:rFonts w:ascii="Times New Roman" w:hAnsi="Times New Roman" w:cs="Times New Roman"/>
          <w:b/>
        </w:rPr>
      </w:pPr>
      <w:r w:rsidRPr="005F4944">
        <w:rPr>
          <w:rFonts w:ascii="Times New Roman" w:hAnsi="Times New Roman" w:cs="Times New Roman"/>
          <w:b/>
        </w:rPr>
        <w:t>Recent publications</w:t>
      </w:r>
    </w:p>
    <w:p w:rsidR="005F4944" w:rsidRPr="005F4944" w:rsidRDefault="005F4944" w:rsidP="005F4944">
      <w:pPr>
        <w:spacing w:line="276" w:lineRule="auto"/>
        <w:rPr>
          <w:rFonts w:ascii="Times New Roman" w:hAnsi="Times New Roman" w:cs="Times New Roman"/>
        </w:rPr>
      </w:pPr>
    </w:p>
    <w:p w:rsidR="005F4944" w:rsidRPr="005F4944" w:rsidRDefault="005F4944" w:rsidP="005F4944">
      <w:pPr>
        <w:spacing w:line="276" w:lineRule="auto"/>
        <w:rPr>
          <w:rFonts w:ascii="Times New Roman" w:hAnsi="Times New Roman" w:cs="Times New Roman"/>
        </w:rPr>
      </w:pPr>
      <w:r w:rsidRPr="005F4944">
        <w:rPr>
          <w:rFonts w:ascii="Times New Roman" w:hAnsi="Times New Roman" w:cs="Times New Roman"/>
        </w:rPr>
        <w:t xml:space="preserve">Delphine </w:t>
      </w:r>
      <w:proofErr w:type="spellStart"/>
      <w:r w:rsidRPr="005F4944">
        <w:rPr>
          <w:rFonts w:ascii="Times New Roman" w:hAnsi="Times New Roman" w:cs="Times New Roman"/>
        </w:rPr>
        <w:t>Naudier</w:t>
      </w:r>
      <w:proofErr w:type="spellEnd"/>
      <w:r w:rsidRPr="005F4944">
        <w:rPr>
          <w:rFonts w:ascii="Times New Roman" w:hAnsi="Times New Roman" w:cs="Times New Roman"/>
        </w:rPr>
        <w:t xml:space="preserve">. </w:t>
      </w:r>
      <w:proofErr w:type="gramStart"/>
      <w:r w:rsidRPr="005F4944">
        <w:rPr>
          <w:rFonts w:ascii="Times New Roman" w:hAnsi="Times New Roman" w:cs="Times New Roman"/>
        </w:rPr>
        <w:t>2015, “</w:t>
      </w:r>
      <w:r w:rsidRPr="005F4944">
        <w:rPr>
          <w:rFonts w:ascii="Times New Roman" w:hAnsi="Times New Roman" w:cs="Times New Roman"/>
        </w:rPr>
        <w:t>The talent agent’s role in producing artists’</w:t>
      </w:r>
      <w:r w:rsidRPr="005F4944">
        <w:rPr>
          <w:rFonts w:ascii="Times New Roman" w:hAnsi="Times New Roman" w:cs="Times New Roman"/>
        </w:rPr>
        <w:t xml:space="preserve"> </w:t>
      </w:r>
      <w:r w:rsidRPr="005F4944">
        <w:rPr>
          <w:rFonts w:ascii="Times New Roman" w:hAnsi="Times New Roman" w:cs="Times New Roman"/>
        </w:rPr>
        <w:t>symbolic and commercial value in France</w:t>
      </w:r>
      <w:r w:rsidRPr="005F4944">
        <w:rPr>
          <w:rFonts w:ascii="Times New Roman" w:hAnsi="Times New Roman" w:cs="Times New Roman"/>
        </w:rPr>
        <w:t>.”</w:t>
      </w:r>
      <w:proofErr w:type="gramEnd"/>
      <w:r w:rsidRPr="005F4944">
        <w:rPr>
          <w:rFonts w:ascii="Times New Roman" w:hAnsi="Times New Roman" w:cs="Times New Roman"/>
        </w:rPr>
        <w:t xml:space="preserve"> I</w:t>
      </w:r>
      <w:r w:rsidRPr="005F4944">
        <w:rPr>
          <w:rFonts w:ascii="Times New Roman" w:hAnsi="Times New Roman" w:cs="Times New Roman"/>
        </w:rPr>
        <w:t xml:space="preserve">n </w:t>
      </w:r>
      <w:r w:rsidRPr="005F4944">
        <w:rPr>
          <w:rFonts w:ascii="Times New Roman" w:hAnsi="Times New Roman" w:cs="Times New Roman"/>
          <w:i/>
        </w:rPr>
        <w:t>Brokerage and Production in the American and French Entertainment Industries: Invisible Hands in Cultural Markets</w:t>
      </w:r>
      <w:r w:rsidRPr="005F4944">
        <w:rPr>
          <w:rFonts w:ascii="Times New Roman" w:hAnsi="Times New Roman" w:cs="Times New Roman"/>
        </w:rPr>
        <w:t xml:space="preserve">, edited by </w:t>
      </w:r>
      <w:r w:rsidRPr="005F4944">
        <w:rPr>
          <w:rFonts w:ascii="Times New Roman" w:hAnsi="Times New Roman" w:cs="Times New Roman"/>
        </w:rPr>
        <w:t xml:space="preserve">Denise Bielby </w:t>
      </w:r>
      <w:r w:rsidRPr="005F4944">
        <w:rPr>
          <w:rFonts w:ascii="Times New Roman" w:hAnsi="Times New Roman" w:cs="Times New Roman"/>
        </w:rPr>
        <w:t>and</w:t>
      </w:r>
      <w:r w:rsidRPr="005F4944">
        <w:rPr>
          <w:rFonts w:ascii="Times New Roman" w:hAnsi="Times New Roman" w:cs="Times New Roman"/>
        </w:rPr>
        <w:t xml:space="preserve"> </w:t>
      </w:r>
      <w:proofErr w:type="spellStart"/>
      <w:r w:rsidRPr="005F4944">
        <w:rPr>
          <w:rFonts w:ascii="Times New Roman" w:hAnsi="Times New Roman" w:cs="Times New Roman"/>
        </w:rPr>
        <w:t>Violaine</w:t>
      </w:r>
      <w:proofErr w:type="spellEnd"/>
      <w:r w:rsidRPr="005F4944">
        <w:rPr>
          <w:rFonts w:ascii="Times New Roman" w:hAnsi="Times New Roman" w:cs="Times New Roman"/>
        </w:rPr>
        <w:t xml:space="preserve"> </w:t>
      </w:r>
      <w:proofErr w:type="spellStart"/>
      <w:r w:rsidRPr="005F4944">
        <w:rPr>
          <w:rFonts w:ascii="Times New Roman" w:hAnsi="Times New Roman" w:cs="Times New Roman"/>
        </w:rPr>
        <w:t>Roussel</w:t>
      </w:r>
      <w:proofErr w:type="spellEnd"/>
      <w:r w:rsidRPr="005F4944">
        <w:rPr>
          <w:rFonts w:ascii="Times New Roman" w:hAnsi="Times New Roman" w:cs="Times New Roman"/>
        </w:rPr>
        <w:t xml:space="preserve">, 55-74. </w:t>
      </w:r>
      <w:r>
        <w:rPr>
          <w:rFonts w:ascii="Times New Roman" w:hAnsi="Times New Roman" w:cs="Times New Roman"/>
        </w:rPr>
        <w:t xml:space="preserve">Lanham: </w:t>
      </w:r>
      <w:r w:rsidRPr="005F4944">
        <w:rPr>
          <w:rFonts w:ascii="Times New Roman" w:hAnsi="Times New Roman" w:cs="Times New Roman"/>
        </w:rPr>
        <w:t>Lexington Books</w:t>
      </w:r>
      <w:r w:rsidRPr="005F4944">
        <w:rPr>
          <w:rFonts w:ascii="Times New Roman" w:hAnsi="Times New Roman" w:cs="Times New Roman"/>
        </w:rPr>
        <w:t>.</w:t>
      </w:r>
    </w:p>
    <w:p w:rsidR="005F4944" w:rsidRPr="005F4944" w:rsidRDefault="005F4944" w:rsidP="005F4944">
      <w:pPr>
        <w:spacing w:line="276" w:lineRule="auto"/>
        <w:rPr>
          <w:rFonts w:ascii="Times New Roman" w:hAnsi="Times New Roman" w:cs="Times New Roman"/>
        </w:rPr>
      </w:pPr>
    </w:p>
    <w:p w:rsidR="005F4944" w:rsidRPr="005F4944" w:rsidRDefault="005F4944" w:rsidP="005F4944">
      <w:pPr>
        <w:spacing w:line="276" w:lineRule="auto"/>
        <w:rPr>
          <w:rFonts w:ascii="Times New Roman" w:hAnsi="Times New Roman" w:cs="Times New Roman"/>
        </w:rPr>
      </w:pPr>
      <w:proofErr w:type="gramStart"/>
      <w:r w:rsidRPr="005F4944">
        <w:rPr>
          <w:rFonts w:ascii="Times New Roman" w:hAnsi="Times New Roman" w:cs="Times New Roman"/>
        </w:rPr>
        <w:t xml:space="preserve">Wenceslas </w:t>
      </w:r>
      <w:proofErr w:type="spellStart"/>
      <w:r w:rsidRPr="005F4944">
        <w:rPr>
          <w:rFonts w:ascii="Times New Roman" w:hAnsi="Times New Roman" w:cs="Times New Roman"/>
        </w:rPr>
        <w:t>Lizé</w:t>
      </w:r>
      <w:proofErr w:type="spellEnd"/>
      <w:r w:rsidRPr="005F4944">
        <w:rPr>
          <w:rFonts w:ascii="Times New Roman" w:hAnsi="Times New Roman" w:cs="Times New Roman"/>
        </w:rPr>
        <w:t xml:space="preserve">, Delphine </w:t>
      </w:r>
      <w:proofErr w:type="spellStart"/>
      <w:r w:rsidRPr="005F4944">
        <w:rPr>
          <w:rFonts w:ascii="Times New Roman" w:hAnsi="Times New Roman" w:cs="Times New Roman"/>
        </w:rPr>
        <w:t>Naudier</w:t>
      </w:r>
      <w:proofErr w:type="spellEnd"/>
      <w:r>
        <w:rPr>
          <w:rFonts w:ascii="Times New Roman" w:hAnsi="Times New Roman" w:cs="Times New Roman"/>
        </w:rPr>
        <w:t>,</w:t>
      </w:r>
      <w:r w:rsidRPr="005F4944">
        <w:rPr>
          <w:rFonts w:ascii="Times New Roman" w:hAnsi="Times New Roman" w:cs="Times New Roman"/>
        </w:rPr>
        <w:t xml:space="preserve"> </w:t>
      </w:r>
      <w:r w:rsidRPr="005F4944">
        <w:rPr>
          <w:rFonts w:ascii="Times New Roman" w:hAnsi="Times New Roman" w:cs="Times New Roman"/>
        </w:rPr>
        <w:t>and</w:t>
      </w:r>
      <w:r w:rsidRPr="005F4944">
        <w:rPr>
          <w:rFonts w:ascii="Times New Roman" w:hAnsi="Times New Roman" w:cs="Times New Roman"/>
        </w:rPr>
        <w:t xml:space="preserve"> </w:t>
      </w:r>
      <w:proofErr w:type="spellStart"/>
      <w:r w:rsidRPr="005F4944">
        <w:rPr>
          <w:rFonts w:ascii="Times New Roman" w:hAnsi="Times New Roman" w:cs="Times New Roman"/>
        </w:rPr>
        <w:t>Séverine</w:t>
      </w:r>
      <w:proofErr w:type="spellEnd"/>
      <w:r w:rsidRPr="005F4944">
        <w:rPr>
          <w:rFonts w:ascii="Times New Roman" w:hAnsi="Times New Roman" w:cs="Times New Roman"/>
        </w:rPr>
        <w:t xml:space="preserve"> </w:t>
      </w:r>
      <w:proofErr w:type="spellStart"/>
      <w:r w:rsidRPr="005F4944">
        <w:rPr>
          <w:rFonts w:ascii="Times New Roman" w:hAnsi="Times New Roman" w:cs="Times New Roman"/>
        </w:rPr>
        <w:t>Sofio</w:t>
      </w:r>
      <w:proofErr w:type="spellEnd"/>
      <w:r w:rsidRPr="005F4944">
        <w:rPr>
          <w:rFonts w:ascii="Times New Roman" w:hAnsi="Times New Roman" w:cs="Times New Roman"/>
        </w:rPr>
        <w:t xml:space="preserve"> (</w:t>
      </w:r>
      <w:r w:rsidRPr="005F4944">
        <w:rPr>
          <w:rFonts w:ascii="Times New Roman" w:hAnsi="Times New Roman" w:cs="Times New Roman"/>
        </w:rPr>
        <w:t>eds</w:t>
      </w:r>
      <w:r w:rsidRPr="005F4944">
        <w:rPr>
          <w:rFonts w:ascii="Times New Roman" w:hAnsi="Times New Roman" w:cs="Times New Roman"/>
        </w:rPr>
        <w:t>.)</w:t>
      </w:r>
      <w:r w:rsidRPr="005F4944">
        <w:rPr>
          <w:rFonts w:ascii="Times New Roman" w:hAnsi="Times New Roman" w:cs="Times New Roman"/>
        </w:rPr>
        <w:t xml:space="preserve"> 2014.</w:t>
      </w:r>
      <w:proofErr w:type="gramEnd"/>
      <w:r w:rsidRPr="005F4944">
        <w:rPr>
          <w:rFonts w:ascii="Times New Roman" w:hAnsi="Times New Roman" w:cs="Times New Roman"/>
        </w:rPr>
        <w:t xml:space="preserve"> </w:t>
      </w:r>
      <w:proofErr w:type="gramStart"/>
      <w:r w:rsidRPr="005F4944">
        <w:rPr>
          <w:rFonts w:ascii="Times New Roman" w:hAnsi="Times New Roman" w:cs="Times New Roman"/>
          <w:i/>
        </w:rPr>
        <w:t xml:space="preserve">Les </w:t>
      </w:r>
      <w:proofErr w:type="spellStart"/>
      <w:r w:rsidRPr="005F4944">
        <w:rPr>
          <w:rFonts w:ascii="Times New Roman" w:hAnsi="Times New Roman" w:cs="Times New Roman"/>
          <w:i/>
        </w:rPr>
        <w:t>stratèges</w:t>
      </w:r>
      <w:proofErr w:type="spellEnd"/>
      <w:r w:rsidRPr="005F4944">
        <w:rPr>
          <w:rFonts w:ascii="Times New Roman" w:hAnsi="Times New Roman" w:cs="Times New Roman"/>
          <w:i/>
        </w:rPr>
        <w:t xml:space="preserve"> de la </w:t>
      </w:r>
      <w:proofErr w:type="spellStart"/>
      <w:r w:rsidRPr="005F4944">
        <w:rPr>
          <w:rFonts w:ascii="Times New Roman" w:hAnsi="Times New Roman" w:cs="Times New Roman"/>
          <w:i/>
        </w:rPr>
        <w:t>notoriété</w:t>
      </w:r>
      <w:proofErr w:type="spellEnd"/>
      <w:r w:rsidRPr="005F4944">
        <w:rPr>
          <w:rFonts w:ascii="Times New Roman" w:hAnsi="Times New Roman" w:cs="Times New Roman"/>
          <w:i/>
        </w:rPr>
        <w:t>.</w:t>
      </w:r>
      <w:proofErr w:type="gramEnd"/>
      <w:r w:rsidRPr="005F4944">
        <w:rPr>
          <w:rFonts w:ascii="Times New Roman" w:hAnsi="Times New Roman" w:cs="Times New Roman"/>
          <w:i/>
        </w:rPr>
        <w:t xml:space="preserve"> </w:t>
      </w:r>
      <w:proofErr w:type="spellStart"/>
      <w:r w:rsidRPr="005F4944">
        <w:rPr>
          <w:rFonts w:ascii="Times New Roman" w:hAnsi="Times New Roman" w:cs="Times New Roman"/>
          <w:i/>
        </w:rPr>
        <w:t>Intermédiaires</w:t>
      </w:r>
      <w:proofErr w:type="spellEnd"/>
      <w:r w:rsidRPr="005F4944">
        <w:rPr>
          <w:rFonts w:ascii="Times New Roman" w:hAnsi="Times New Roman" w:cs="Times New Roman"/>
          <w:i/>
        </w:rPr>
        <w:t xml:space="preserve"> </w:t>
      </w:r>
      <w:proofErr w:type="gramStart"/>
      <w:r w:rsidRPr="005F4944">
        <w:rPr>
          <w:rFonts w:ascii="Times New Roman" w:hAnsi="Times New Roman" w:cs="Times New Roman"/>
          <w:i/>
        </w:rPr>
        <w:t>et</w:t>
      </w:r>
      <w:proofErr w:type="gramEnd"/>
      <w:r w:rsidRPr="005F4944">
        <w:rPr>
          <w:rFonts w:ascii="Times New Roman" w:hAnsi="Times New Roman" w:cs="Times New Roman"/>
          <w:i/>
        </w:rPr>
        <w:t xml:space="preserve"> </w:t>
      </w:r>
      <w:proofErr w:type="spellStart"/>
      <w:r w:rsidRPr="005F4944">
        <w:rPr>
          <w:rFonts w:ascii="Times New Roman" w:hAnsi="Times New Roman" w:cs="Times New Roman"/>
          <w:i/>
        </w:rPr>
        <w:t>consécration</w:t>
      </w:r>
      <w:proofErr w:type="spellEnd"/>
      <w:r w:rsidRPr="005F4944">
        <w:rPr>
          <w:rFonts w:ascii="Times New Roman" w:hAnsi="Times New Roman" w:cs="Times New Roman"/>
          <w:i/>
        </w:rPr>
        <w:t xml:space="preserve"> </w:t>
      </w:r>
      <w:proofErr w:type="spellStart"/>
      <w:r w:rsidRPr="005F4944">
        <w:rPr>
          <w:rFonts w:ascii="Times New Roman" w:hAnsi="Times New Roman" w:cs="Times New Roman"/>
          <w:i/>
        </w:rPr>
        <w:t>dans</w:t>
      </w:r>
      <w:proofErr w:type="spellEnd"/>
      <w:r w:rsidRPr="005F4944">
        <w:rPr>
          <w:rFonts w:ascii="Times New Roman" w:hAnsi="Times New Roman" w:cs="Times New Roman"/>
          <w:i/>
        </w:rPr>
        <w:t xml:space="preserve"> les </w:t>
      </w:r>
      <w:proofErr w:type="spellStart"/>
      <w:r w:rsidRPr="005F4944">
        <w:rPr>
          <w:rFonts w:ascii="Times New Roman" w:hAnsi="Times New Roman" w:cs="Times New Roman"/>
          <w:i/>
        </w:rPr>
        <w:t>univers</w:t>
      </w:r>
      <w:proofErr w:type="spellEnd"/>
      <w:r w:rsidRPr="005F4944">
        <w:rPr>
          <w:rFonts w:ascii="Times New Roman" w:hAnsi="Times New Roman" w:cs="Times New Roman"/>
          <w:i/>
        </w:rPr>
        <w:t xml:space="preserve"> </w:t>
      </w:r>
      <w:proofErr w:type="spellStart"/>
      <w:r w:rsidRPr="005F4944">
        <w:rPr>
          <w:rFonts w:ascii="Times New Roman" w:hAnsi="Times New Roman" w:cs="Times New Roman"/>
          <w:i/>
        </w:rPr>
        <w:t>artistiques</w:t>
      </w:r>
      <w:proofErr w:type="spellEnd"/>
      <w:r w:rsidRPr="005F4944">
        <w:rPr>
          <w:rFonts w:ascii="Times New Roman" w:hAnsi="Times New Roman" w:cs="Times New Roman"/>
          <w:i/>
        </w:rPr>
        <w:t>.</w:t>
      </w:r>
      <w:r w:rsidRPr="005F4944">
        <w:rPr>
          <w:rFonts w:ascii="Times New Roman" w:hAnsi="Times New Roman" w:cs="Times New Roman"/>
          <w:i/>
        </w:rPr>
        <w:t xml:space="preserve"> </w:t>
      </w:r>
      <w:r w:rsidRPr="005F4944">
        <w:rPr>
          <w:rFonts w:ascii="Times New Roman" w:hAnsi="Times New Roman" w:cs="Times New Roman"/>
        </w:rPr>
        <w:t>Paris</w:t>
      </w:r>
      <w:r w:rsidRPr="005F4944">
        <w:rPr>
          <w:rFonts w:ascii="Times New Roman" w:hAnsi="Times New Roman" w:cs="Times New Roman"/>
        </w:rPr>
        <w:t xml:space="preserve">: </w:t>
      </w:r>
      <w:proofErr w:type="spellStart"/>
      <w:r w:rsidRPr="005F4944">
        <w:rPr>
          <w:rFonts w:ascii="Times New Roman" w:hAnsi="Times New Roman" w:cs="Times New Roman"/>
        </w:rPr>
        <w:t>Éditi</w:t>
      </w:r>
      <w:r w:rsidRPr="005F4944">
        <w:rPr>
          <w:rFonts w:ascii="Times New Roman" w:hAnsi="Times New Roman" w:cs="Times New Roman"/>
        </w:rPr>
        <w:t>ons</w:t>
      </w:r>
      <w:proofErr w:type="spellEnd"/>
      <w:r w:rsidRPr="005F4944">
        <w:rPr>
          <w:rFonts w:ascii="Times New Roman" w:hAnsi="Times New Roman" w:cs="Times New Roman"/>
        </w:rPr>
        <w:t xml:space="preserve"> des Archives </w:t>
      </w:r>
      <w:proofErr w:type="spellStart"/>
      <w:r w:rsidRPr="005F4944">
        <w:rPr>
          <w:rFonts w:ascii="Times New Roman" w:hAnsi="Times New Roman" w:cs="Times New Roman"/>
        </w:rPr>
        <w:t>contemporaines</w:t>
      </w:r>
      <w:proofErr w:type="spellEnd"/>
      <w:r w:rsidRPr="005F4944">
        <w:rPr>
          <w:rFonts w:ascii="Times New Roman" w:hAnsi="Times New Roman" w:cs="Times New Roman"/>
        </w:rPr>
        <w:t>.</w:t>
      </w:r>
    </w:p>
    <w:sectPr w:rsidR="005F4944" w:rsidRPr="005F49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7F" w:usb1="4000004A"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44"/>
    <w:rsid w:val="004E3ECD"/>
    <w:rsid w:val="005F4944"/>
    <w:rsid w:val="00B7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erso"/>
    <w:qFormat/>
    <w:rsid w:val="004E3ECD"/>
    <w:pPr>
      <w:spacing w:after="0" w:line="240" w:lineRule="auto"/>
    </w:pPr>
    <w:rPr>
      <w:rFonts w:ascii="Nyala" w:hAnsi="Nyal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erso"/>
    <w:qFormat/>
    <w:rsid w:val="004E3ECD"/>
    <w:pPr>
      <w:spacing w:after="0" w:line="240" w:lineRule="auto"/>
    </w:pPr>
    <w:rPr>
      <w:rFonts w:ascii="Nyala" w:hAnsi="Nyal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IMPACT</cp:lastModifiedBy>
  <cp:revision>1</cp:revision>
  <dcterms:created xsi:type="dcterms:W3CDTF">2017-03-16T18:01:00Z</dcterms:created>
  <dcterms:modified xsi:type="dcterms:W3CDTF">2017-03-16T18:06:00Z</dcterms:modified>
</cp:coreProperties>
</file>